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23" w:rsidRDefault="003B1D23" w:rsidP="00092C9C">
      <w:pPr>
        <w:pStyle w:val="Title"/>
        <w:jc w:val="center"/>
        <w:rPr>
          <w:rFonts w:ascii="Garamond" w:hAnsi="Garamond"/>
          <w:noProof/>
        </w:rPr>
      </w:pPr>
      <w:r>
        <w:rPr>
          <w:rFonts w:ascii="Garamond" w:hAnsi="Garamond"/>
          <w:noProof/>
        </w:rPr>
        <w:drawing>
          <wp:inline distT="0" distB="0" distL="0" distR="0">
            <wp:extent cx="4606119" cy="116912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er logo.png"/>
                    <pic:cNvPicPr/>
                  </pic:nvPicPr>
                  <pic:blipFill>
                    <a:blip r:embed="rId6">
                      <a:extLst>
                        <a:ext uri="{28A0092B-C50C-407E-A947-70E740481C1C}">
                          <a14:useLocalDpi xmlns:a14="http://schemas.microsoft.com/office/drawing/2010/main" val="0"/>
                        </a:ext>
                      </a:extLst>
                    </a:blip>
                    <a:stretch>
                      <a:fillRect/>
                    </a:stretch>
                  </pic:blipFill>
                  <pic:spPr>
                    <a:xfrm>
                      <a:off x="0" y="0"/>
                      <a:ext cx="4657872" cy="1182259"/>
                    </a:xfrm>
                    <a:prstGeom prst="rect">
                      <a:avLst/>
                    </a:prstGeom>
                  </pic:spPr>
                </pic:pic>
              </a:graphicData>
            </a:graphic>
          </wp:inline>
        </w:drawing>
      </w:r>
    </w:p>
    <w:p w:rsidR="000530DD" w:rsidRPr="00C245B9" w:rsidRDefault="001C1045" w:rsidP="00092C9C">
      <w:pPr>
        <w:pStyle w:val="Title"/>
        <w:jc w:val="center"/>
        <w:rPr>
          <w:rFonts w:ascii="Garamond" w:hAnsi="Garamond"/>
        </w:rPr>
      </w:pPr>
      <w:r w:rsidRPr="00C245B9">
        <w:rPr>
          <w:rFonts w:ascii="Garamond" w:hAnsi="Garamond"/>
        </w:rPr>
        <w:t>BMRC Black Visual Arts Survey</w:t>
      </w:r>
    </w:p>
    <w:p w:rsidR="001C1045" w:rsidRPr="00EF18E0" w:rsidRDefault="001C1045" w:rsidP="001C1045">
      <w:pPr>
        <w:pStyle w:val="NormalWeb"/>
        <w:rPr>
          <w:rStyle w:val="Strong"/>
          <w:rFonts w:ascii="Garamond" w:hAnsi="Garamond"/>
        </w:rPr>
      </w:pPr>
      <w:r w:rsidRPr="00EF18E0">
        <w:rPr>
          <w:rStyle w:val="Strong"/>
          <w:rFonts w:ascii="Garamond" w:hAnsi="Garamond"/>
        </w:rPr>
        <w:t>About This Companion Document</w:t>
      </w:r>
    </w:p>
    <w:p w:rsidR="00076E82" w:rsidRPr="00EF18E0" w:rsidRDefault="00076E82" w:rsidP="00076E82">
      <w:pPr>
        <w:pStyle w:val="NormalWeb"/>
        <w:rPr>
          <w:rFonts w:ascii="Garamond" w:hAnsi="Garamond"/>
        </w:rPr>
      </w:pPr>
      <w:r w:rsidRPr="00EF18E0">
        <w:rPr>
          <w:rFonts w:ascii="Garamond" w:hAnsi="Garamond"/>
        </w:rPr>
        <w:t>This companion document highlights Black visual arts collections across more than 20 BMRC member institutions. It was created as part of a survey conducted by Rashieda Witter, BMRC Visual Arts Researcher (Nov. 2024–Nov. 2025), to document the scope, strengths, and connections within these collections.</w:t>
      </w:r>
    </w:p>
    <w:p w:rsidR="00076E82" w:rsidRPr="00EF18E0" w:rsidRDefault="00076E82" w:rsidP="00076E82">
      <w:pPr>
        <w:pStyle w:val="NormalWeb"/>
        <w:rPr>
          <w:rFonts w:ascii="Garamond" w:hAnsi="Garamond"/>
        </w:rPr>
      </w:pPr>
      <w:r w:rsidRPr="00EF18E0">
        <w:rPr>
          <w:rFonts w:ascii="Garamond" w:hAnsi="Garamond"/>
        </w:rPr>
        <w:t>Here, you’ll fin</w:t>
      </w:r>
      <w:r w:rsidR="002D139D" w:rsidRPr="00EF18E0">
        <w:rPr>
          <w:rFonts w:ascii="Garamond" w:hAnsi="Garamond"/>
        </w:rPr>
        <w:t xml:space="preserve">d the names of repositories, the relevant </w:t>
      </w:r>
      <w:r w:rsidRPr="00EF18E0">
        <w:rPr>
          <w:rFonts w:ascii="Garamond" w:hAnsi="Garamond"/>
        </w:rPr>
        <w:t>collections</w:t>
      </w:r>
      <w:r w:rsidR="002D139D" w:rsidRPr="00EF18E0">
        <w:rPr>
          <w:rFonts w:ascii="Garamond" w:hAnsi="Garamond"/>
        </w:rPr>
        <w:t xml:space="preserve">, and brief descriptions. </w:t>
      </w:r>
      <w:r w:rsidRPr="00EF18E0">
        <w:rPr>
          <w:rFonts w:ascii="Garamond" w:hAnsi="Garamond"/>
        </w:rPr>
        <w:t>For full descriptions</w:t>
      </w:r>
      <w:r w:rsidR="002D139D" w:rsidRPr="00EF18E0">
        <w:rPr>
          <w:rFonts w:ascii="Garamond" w:hAnsi="Garamond"/>
        </w:rPr>
        <w:t xml:space="preserve"> and access to finding aids</w:t>
      </w:r>
      <w:r w:rsidRPr="00EF18E0">
        <w:rPr>
          <w:rFonts w:ascii="Garamond" w:hAnsi="Garamond"/>
        </w:rPr>
        <w:t xml:space="preserve">, please visit our website to explore the </w:t>
      </w:r>
      <w:hyperlink r:id="rId7" w:history="1">
        <w:r w:rsidRPr="00EF18E0">
          <w:rPr>
            <w:rStyle w:val="Hyperlink"/>
            <w:rFonts w:ascii="Garamond" w:hAnsi="Garamond"/>
          </w:rPr>
          <w:t>complete catalogue</w:t>
        </w:r>
      </w:hyperlink>
      <w:r w:rsidRPr="00EF18E0">
        <w:rPr>
          <w:rFonts w:ascii="Garamond" w:hAnsi="Garamond"/>
        </w:rPr>
        <w:t>.</w:t>
      </w:r>
    </w:p>
    <w:p w:rsidR="00076E82" w:rsidRPr="00EF18E0" w:rsidRDefault="00076E82" w:rsidP="00076E82">
      <w:pPr>
        <w:pStyle w:val="NormalWeb"/>
        <w:rPr>
          <w:rFonts w:ascii="Garamond" w:hAnsi="Garamond"/>
        </w:rPr>
      </w:pPr>
      <w:r w:rsidRPr="00EF18E0">
        <w:rPr>
          <w:rFonts w:ascii="Garamond" w:hAnsi="Garamond"/>
        </w:rPr>
        <w:t>Supported by the Terra Foundation for American Art and the Gaylord and Dorothy Donnelley Foundation, this resource aims to amplify visibility, foster research, and inspire creative engagement with Chicago’s Black visual arts history.</w:t>
      </w:r>
    </w:p>
    <w:p w:rsidR="000530DD" w:rsidRPr="00437EC1" w:rsidRDefault="009B72B8" w:rsidP="009B72B8">
      <w:pPr>
        <w:pStyle w:val="Heading1"/>
        <w:jc w:val="center"/>
        <w:rPr>
          <w:rFonts w:ascii="Garamond" w:hAnsi="Garamond"/>
        </w:rPr>
      </w:pPr>
      <w:r w:rsidRPr="00437EC1">
        <w:rPr>
          <w:rFonts w:ascii="Garamond" w:hAnsi="Garamond"/>
        </w:rPr>
        <w:t>Art Institute of Chicago</w:t>
      </w:r>
    </w:p>
    <w:p w:rsidR="000530DD" w:rsidRPr="00437EC1" w:rsidRDefault="009B72B8">
      <w:pPr>
        <w:pStyle w:val="Heading2"/>
        <w:rPr>
          <w:rFonts w:ascii="Garamond" w:hAnsi="Garamond"/>
        </w:rPr>
      </w:pPr>
      <w:r w:rsidRPr="00437EC1">
        <w:rPr>
          <w:rFonts w:ascii="Garamond" w:hAnsi="Garamond"/>
        </w:rPr>
        <w:t>Isobel Neal Gallery Records</w:t>
      </w:r>
    </w:p>
    <w:p w:rsidR="000530DD" w:rsidRPr="00437EC1" w:rsidRDefault="009B72B8">
      <w:pPr>
        <w:rPr>
          <w:rFonts w:ascii="Garamond" w:hAnsi="Garamond"/>
        </w:rPr>
      </w:pPr>
      <w:r w:rsidRPr="00437EC1">
        <w:rPr>
          <w:rFonts w:ascii="Garamond" w:hAnsi="Garamond"/>
        </w:rPr>
        <w:t>Documents Chicago’s first Black Gallery Association member, Isobel Neal, who exclusively represented Black artists like Elizabeth Catlett, Benny Andrews, and William S. Carter (1986–1996). Includes correspondence, artwork, and gallery records.</w:t>
      </w:r>
    </w:p>
    <w:p w:rsidR="000530DD" w:rsidRPr="00437EC1" w:rsidRDefault="009B72B8">
      <w:pPr>
        <w:pStyle w:val="Heading2"/>
        <w:rPr>
          <w:rFonts w:ascii="Garamond" w:hAnsi="Garamond"/>
        </w:rPr>
      </w:pPr>
      <w:r w:rsidRPr="00437EC1">
        <w:rPr>
          <w:rFonts w:ascii="Garamond" w:hAnsi="Garamond"/>
        </w:rPr>
        <w:t>Subject Files: African American Artists</w:t>
      </w:r>
    </w:p>
    <w:p w:rsidR="000530DD" w:rsidRPr="00437EC1" w:rsidRDefault="009B72B8">
      <w:pPr>
        <w:rPr>
          <w:rFonts w:ascii="Garamond" w:hAnsi="Garamond"/>
        </w:rPr>
      </w:pPr>
      <w:r w:rsidRPr="00437EC1">
        <w:rPr>
          <w:rFonts w:ascii="Garamond" w:hAnsi="Garamond"/>
        </w:rPr>
        <w:t>Primary/secondary material on Chicago artists including William Edouard Scott, Archibald Motley, and Ellis Wilson. Contains clippings, catalogs, and photographs.</w:t>
      </w:r>
    </w:p>
    <w:p w:rsidR="000530DD" w:rsidRPr="00437EC1" w:rsidRDefault="009B72B8">
      <w:pPr>
        <w:pStyle w:val="Heading2"/>
        <w:rPr>
          <w:rFonts w:ascii="Garamond" w:hAnsi="Garamond"/>
        </w:rPr>
      </w:pPr>
      <w:r w:rsidRPr="00437EC1">
        <w:rPr>
          <w:rFonts w:ascii="Garamond" w:hAnsi="Garamond"/>
        </w:rPr>
        <w:t>Oral History of Richard Hunt (2011)</w:t>
      </w:r>
    </w:p>
    <w:p w:rsidR="000530DD" w:rsidRPr="00437EC1" w:rsidRDefault="009B72B8">
      <w:pPr>
        <w:rPr>
          <w:rFonts w:ascii="Garamond" w:hAnsi="Garamond"/>
        </w:rPr>
      </w:pPr>
      <w:r w:rsidRPr="00437EC1">
        <w:rPr>
          <w:rFonts w:ascii="Garamond" w:hAnsi="Garamond"/>
        </w:rPr>
        <w:t>Interview with pioneering sculptor Richard Hunt (1935–2023), noted for abstract metal works exploring identity and history. Covers his family, training at SAIC, and Chicago art scene.</w:t>
      </w:r>
    </w:p>
    <w:p w:rsidR="000530DD" w:rsidRPr="00437EC1" w:rsidRDefault="009B72B8">
      <w:pPr>
        <w:pStyle w:val="Heading2"/>
        <w:rPr>
          <w:rFonts w:ascii="Garamond" w:hAnsi="Garamond"/>
        </w:rPr>
      </w:pPr>
      <w:r w:rsidRPr="00437EC1">
        <w:rPr>
          <w:rFonts w:ascii="Garamond" w:hAnsi="Garamond"/>
        </w:rPr>
        <w:t>A. James Speyer Papers</w:t>
      </w:r>
    </w:p>
    <w:p w:rsidR="000530DD" w:rsidRPr="00437EC1" w:rsidRDefault="009B72B8">
      <w:pPr>
        <w:rPr>
          <w:rFonts w:ascii="Garamond" w:hAnsi="Garamond"/>
        </w:rPr>
      </w:pPr>
      <w:r w:rsidRPr="00437EC1">
        <w:rPr>
          <w:rFonts w:ascii="Garamond" w:hAnsi="Garamond"/>
        </w:rPr>
        <w:t xml:space="preserve">Curatorial correspondence (1961–1986) with artists like </w:t>
      </w:r>
      <w:r w:rsidR="00AD432B" w:rsidRPr="00437EC1">
        <w:rPr>
          <w:rFonts w:ascii="Garamond" w:hAnsi="Garamond"/>
        </w:rPr>
        <w:t xml:space="preserve">Alexander Calder and Richard Hunt. </w:t>
      </w:r>
      <w:r w:rsidRPr="00437EC1">
        <w:rPr>
          <w:rFonts w:ascii="Garamond" w:hAnsi="Garamond"/>
        </w:rPr>
        <w:t>Includes exhibition reviews, scrapbooks, and Speyer’s notebooks.</w:t>
      </w:r>
    </w:p>
    <w:p w:rsidR="000530DD" w:rsidRPr="00437EC1" w:rsidRDefault="009B72B8">
      <w:pPr>
        <w:pStyle w:val="Heading2"/>
        <w:rPr>
          <w:rFonts w:ascii="Garamond" w:hAnsi="Garamond"/>
        </w:rPr>
      </w:pPr>
      <w:r w:rsidRPr="00437EC1">
        <w:rPr>
          <w:rFonts w:ascii="Garamond" w:hAnsi="Garamond"/>
        </w:rPr>
        <w:lastRenderedPageBreak/>
        <w:t>WPA: Federal Art Project Photographs</w:t>
      </w:r>
    </w:p>
    <w:p w:rsidR="000530DD" w:rsidRPr="00437EC1" w:rsidRDefault="009B72B8">
      <w:pPr>
        <w:rPr>
          <w:rFonts w:ascii="Garamond" w:hAnsi="Garamond"/>
        </w:rPr>
      </w:pPr>
      <w:r w:rsidRPr="00437EC1">
        <w:rPr>
          <w:rFonts w:ascii="Garamond" w:hAnsi="Garamond"/>
        </w:rPr>
        <w:t>500+ photographs documenting Chicago artworks under WPA programs, including SSCAC and Illinois Craft Project.</w:t>
      </w:r>
    </w:p>
    <w:p w:rsidR="000530DD" w:rsidRPr="00437EC1" w:rsidRDefault="009B72B8">
      <w:pPr>
        <w:pStyle w:val="Heading2"/>
        <w:rPr>
          <w:rFonts w:ascii="Garamond" w:hAnsi="Garamond"/>
        </w:rPr>
      </w:pPr>
      <w:r w:rsidRPr="00437EC1">
        <w:rPr>
          <w:rFonts w:ascii="Garamond" w:hAnsi="Garamond"/>
        </w:rPr>
        <w:t>Robert Henry Adams Gallery Records</w:t>
      </w:r>
    </w:p>
    <w:p w:rsidR="000530DD" w:rsidRPr="00437EC1" w:rsidRDefault="009B72B8">
      <w:pPr>
        <w:rPr>
          <w:rFonts w:ascii="Garamond" w:hAnsi="Garamond"/>
        </w:rPr>
      </w:pPr>
      <w:r w:rsidRPr="00437EC1">
        <w:rPr>
          <w:rFonts w:ascii="Garamond" w:hAnsi="Garamond"/>
        </w:rPr>
        <w:t>Records of gallerist Robert Henry Adams (1955–2001), who championed African American art and staged landmark exhibitions like African American Art in Chicago, 1900–1950.</w:t>
      </w:r>
    </w:p>
    <w:p w:rsidR="000530DD" w:rsidRPr="00437EC1" w:rsidRDefault="009B72B8" w:rsidP="009B72B8">
      <w:pPr>
        <w:pStyle w:val="Heading1"/>
        <w:jc w:val="center"/>
        <w:rPr>
          <w:rFonts w:ascii="Garamond" w:hAnsi="Garamond"/>
        </w:rPr>
      </w:pPr>
      <w:r w:rsidRPr="00437EC1">
        <w:rPr>
          <w:rFonts w:ascii="Garamond" w:hAnsi="Garamond"/>
        </w:rPr>
        <w:t>Chicago History Museum</w:t>
      </w:r>
    </w:p>
    <w:p w:rsidR="000530DD" w:rsidRPr="00437EC1" w:rsidRDefault="009B72B8">
      <w:pPr>
        <w:pStyle w:val="Heading2"/>
        <w:rPr>
          <w:rFonts w:ascii="Garamond" w:hAnsi="Garamond"/>
        </w:rPr>
      </w:pPr>
      <w:r w:rsidRPr="00437EC1">
        <w:rPr>
          <w:rFonts w:ascii="Garamond" w:hAnsi="Garamond"/>
        </w:rPr>
        <w:t>Archibald J. Motley Jr. Papers</w:t>
      </w:r>
    </w:p>
    <w:p w:rsidR="000530DD" w:rsidRPr="00437EC1" w:rsidRDefault="009B72B8">
      <w:pPr>
        <w:rPr>
          <w:rFonts w:ascii="Garamond" w:hAnsi="Garamond"/>
        </w:rPr>
      </w:pPr>
      <w:r w:rsidRPr="00437EC1">
        <w:rPr>
          <w:rFonts w:ascii="Garamond" w:hAnsi="Garamond"/>
        </w:rPr>
        <w:t>Papers and photos (1894–2004) documenting painter Archibald Motley’s career. Includes his manuscript The Negro in Art, exhibition materials, and sketches.</w:t>
      </w:r>
    </w:p>
    <w:p w:rsidR="000530DD" w:rsidRPr="00437EC1" w:rsidRDefault="009B72B8">
      <w:pPr>
        <w:pStyle w:val="Heading2"/>
        <w:rPr>
          <w:rFonts w:ascii="Garamond" w:hAnsi="Garamond"/>
        </w:rPr>
      </w:pPr>
      <w:r w:rsidRPr="00437EC1">
        <w:rPr>
          <w:rFonts w:ascii="Garamond" w:hAnsi="Garamond"/>
        </w:rPr>
        <w:t>African Festival of the Arts Posters</w:t>
      </w:r>
    </w:p>
    <w:p w:rsidR="000530DD" w:rsidRPr="00437EC1" w:rsidRDefault="009B72B8">
      <w:pPr>
        <w:rPr>
          <w:rFonts w:ascii="Garamond" w:hAnsi="Garamond"/>
        </w:rPr>
      </w:pPr>
      <w:r w:rsidRPr="00437EC1">
        <w:rPr>
          <w:rFonts w:ascii="Garamond" w:hAnsi="Garamond"/>
        </w:rPr>
        <w:t>Posters (1994–2004) for Chicago’s annual festival celebrating African diasporic arts, music, and culture.</w:t>
      </w:r>
    </w:p>
    <w:p w:rsidR="000530DD" w:rsidRPr="00437EC1" w:rsidRDefault="009B72B8">
      <w:pPr>
        <w:pStyle w:val="Heading2"/>
        <w:rPr>
          <w:rFonts w:ascii="Garamond" w:hAnsi="Garamond"/>
        </w:rPr>
      </w:pPr>
      <w:r w:rsidRPr="00437EC1">
        <w:rPr>
          <w:rFonts w:ascii="Garamond" w:hAnsi="Garamond"/>
        </w:rPr>
        <w:t>South Side Community Art Center Ephemera</w:t>
      </w:r>
    </w:p>
    <w:p w:rsidR="000530DD" w:rsidRPr="00437EC1" w:rsidRDefault="009B72B8">
      <w:pPr>
        <w:rPr>
          <w:rFonts w:ascii="Garamond" w:hAnsi="Garamond"/>
        </w:rPr>
      </w:pPr>
      <w:r w:rsidRPr="00437EC1">
        <w:rPr>
          <w:rFonts w:ascii="Garamond" w:hAnsi="Garamond"/>
        </w:rPr>
        <w:t>Pamphlets and catalogs, including the 1939 Artists &amp; Models Ball and SSCAC’s 1940 opening exhibition.</w:t>
      </w:r>
    </w:p>
    <w:p w:rsidR="000530DD" w:rsidRPr="00437EC1" w:rsidRDefault="009B72B8">
      <w:pPr>
        <w:pStyle w:val="Heading2"/>
        <w:rPr>
          <w:rFonts w:ascii="Garamond" w:hAnsi="Garamond"/>
        </w:rPr>
      </w:pPr>
      <w:r w:rsidRPr="00437EC1">
        <w:rPr>
          <w:rFonts w:ascii="Garamond" w:hAnsi="Garamond"/>
        </w:rPr>
        <w:t>Chicago Woman’s Club Scrapbook</w:t>
      </w:r>
    </w:p>
    <w:p w:rsidR="000530DD" w:rsidRPr="00437EC1" w:rsidRDefault="009B72B8">
      <w:pPr>
        <w:rPr>
          <w:rFonts w:ascii="Garamond" w:hAnsi="Garamond"/>
        </w:rPr>
      </w:pPr>
      <w:r w:rsidRPr="00437EC1">
        <w:rPr>
          <w:rFonts w:ascii="Garamond" w:hAnsi="Garamond"/>
        </w:rPr>
        <w:t>Scrapbook documenting Negro in Art Week (1927), a landmark exhibition of Black art.</w:t>
      </w:r>
    </w:p>
    <w:p w:rsidR="000530DD" w:rsidRPr="00437EC1" w:rsidRDefault="00EF18E0">
      <w:pPr>
        <w:pStyle w:val="Heading2"/>
        <w:rPr>
          <w:rFonts w:ascii="Garamond" w:hAnsi="Garamond"/>
        </w:rPr>
      </w:pPr>
      <w:r w:rsidRPr="00437EC1">
        <w:rPr>
          <w:rFonts w:ascii="Garamond" w:hAnsi="Garamond"/>
        </w:rPr>
        <w:t>Chicago Alliance of African American Photographers</w:t>
      </w:r>
      <w:r w:rsidR="009B72B8" w:rsidRPr="00437EC1">
        <w:rPr>
          <w:rFonts w:ascii="Garamond" w:hAnsi="Garamond"/>
        </w:rPr>
        <w:t xml:space="preserve"> Collection</w:t>
      </w:r>
    </w:p>
    <w:p w:rsidR="000530DD" w:rsidRPr="00437EC1" w:rsidRDefault="009B72B8">
      <w:pPr>
        <w:rPr>
          <w:rFonts w:ascii="Garamond" w:hAnsi="Garamond"/>
        </w:rPr>
      </w:pPr>
      <w:r w:rsidRPr="00437EC1">
        <w:rPr>
          <w:rFonts w:ascii="Garamond" w:hAnsi="Garamond"/>
        </w:rPr>
        <w:t>Photos (2000–2005) by 70+ Chicago Alliance of African American Photographers members. Themes: art, family, community.</w:t>
      </w:r>
    </w:p>
    <w:p w:rsidR="000530DD" w:rsidRPr="00437EC1" w:rsidRDefault="009B72B8">
      <w:pPr>
        <w:pStyle w:val="Heading2"/>
        <w:rPr>
          <w:rFonts w:ascii="Garamond" w:hAnsi="Garamond"/>
        </w:rPr>
      </w:pPr>
      <w:r w:rsidRPr="00437EC1">
        <w:rPr>
          <w:rFonts w:ascii="Garamond" w:hAnsi="Garamond"/>
        </w:rPr>
        <w:t>Claude A. Barnett Papers</w:t>
      </w:r>
    </w:p>
    <w:p w:rsidR="000530DD" w:rsidRPr="00437EC1" w:rsidRDefault="009B72B8">
      <w:pPr>
        <w:rPr>
          <w:rFonts w:ascii="Garamond" w:hAnsi="Garamond"/>
        </w:rPr>
      </w:pPr>
      <w:r w:rsidRPr="00437EC1">
        <w:rPr>
          <w:rFonts w:ascii="Garamond" w:hAnsi="Garamond"/>
        </w:rPr>
        <w:t>Papers of ANP founder Claude Barnett, with files on Elizabeth Catlett, Eldzier Cortor, Barthé, and Gordon Parks.</w:t>
      </w:r>
    </w:p>
    <w:p w:rsidR="000530DD" w:rsidRPr="00437EC1" w:rsidRDefault="009B72B8">
      <w:pPr>
        <w:pStyle w:val="Heading2"/>
        <w:rPr>
          <w:rFonts w:ascii="Garamond" w:hAnsi="Garamond"/>
        </w:rPr>
      </w:pPr>
      <w:r w:rsidRPr="00437EC1">
        <w:rPr>
          <w:rFonts w:ascii="Garamond" w:hAnsi="Garamond"/>
        </w:rPr>
        <w:t>Illinois Arts Council Records</w:t>
      </w:r>
    </w:p>
    <w:p w:rsidR="000530DD" w:rsidRPr="00437EC1" w:rsidRDefault="009B72B8">
      <w:pPr>
        <w:rPr>
          <w:rFonts w:ascii="Garamond" w:hAnsi="Garamond"/>
        </w:rPr>
      </w:pPr>
      <w:r w:rsidRPr="00437EC1">
        <w:rPr>
          <w:rFonts w:ascii="Garamond" w:hAnsi="Garamond"/>
        </w:rPr>
        <w:t>Reports (1977–1978) on Chicago Ethnic Arts Project, including African American community studies.</w:t>
      </w:r>
    </w:p>
    <w:p w:rsidR="000530DD" w:rsidRPr="00437EC1" w:rsidRDefault="009B72B8">
      <w:pPr>
        <w:pStyle w:val="Heading2"/>
        <w:rPr>
          <w:rFonts w:ascii="Garamond" w:hAnsi="Garamond"/>
        </w:rPr>
      </w:pPr>
      <w:r w:rsidRPr="00437EC1">
        <w:rPr>
          <w:rFonts w:ascii="Garamond" w:hAnsi="Garamond"/>
        </w:rPr>
        <w:t>Thing Magazine Records</w:t>
      </w:r>
    </w:p>
    <w:p w:rsidR="000530DD" w:rsidRPr="00437EC1" w:rsidRDefault="009B72B8">
      <w:pPr>
        <w:rPr>
          <w:rFonts w:ascii="Garamond" w:hAnsi="Garamond"/>
        </w:rPr>
      </w:pPr>
      <w:r w:rsidRPr="00437EC1">
        <w:rPr>
          <w:rFonts w:ascii="Garamond" w:hAnsi="Garamond"/>
        </w:rPr>
        <w:t>Archives of Black LGBTQ+ magazine (1980–1995) featuring art, house music, poetry, activism, and culture.</w:t>
      </w:r>
    </w:p>
    <w:p w:rsidR="000530DD" w:rsidRPr="00437EC1" w:rsidRDefault="009B72B8" w:rsidP="009B72B8">
      <w:pPr>
        <w:pStyle w:val="Heading1"/>
        <w:jc w:val="center"/>
        <w:rPr>
          <w:rFonts w:ascii="Garamond" w:hAnsi="Garamond"/>
        </w:rPr>
      </w:pPr>
      <w:r w:rsidRPr="00437EC1">
        <w:rPr>
          <w:rFonts w:ascii="Garamond" w:hAnsi="Garamond"/>
        </w:rPr>
        <w:lastRenderedPageBreak/>
        <w:t xml:space="preserve">Chicago Public Library, Harold Washington </w:t>
      </w:r>
      <w:r w:rsidR="00EA7576">
        <w:rPr>
          <w:rFonts w:ascii="Garamond" w:hAnsi="Garamond"/>
        </w:rPr>
        <w:t xml:space="preserve">Library Center </w:t>
      </w:r>
      <w:r w:rsidRPr="00437EC1">
        <w:rPr>
          <w:rFonts w:ascii="Garamond" w:hAnsi="Garamond"/>
        </w:rPr>
        <w:t>Special Collections</w:t>
      </w:r>
    </w:p>
    <w:p w:rsidR="000530DD" w:rsidRPr="00437EC1" w:rsidRDefault="009B72B8">
      <w:pPr>
        <w:pStyle w:val="Heading2"/>
        <w:rPr>
          <w:rFonts w:ascii="Garamond" w:hAnsi="Garamond"/>
        </w:rPr>
      </w:pPr>
      <w:r w:rsidRPr="00437EC1">
        <w:rPr>
          <w:rFonts w:ascii="Garamond" w:hAnsi="Garamond"/>
        </w:rPr>
        <w:t>Madeline Murphy Rabb Papers</w:t>
      </w:r>
    </w:p>
    <w:p w:rsidR="000530DD" w:rsidRPr="00437EC1" w:rsidRDefault="009B72B8">
      <w:pPr>
        <w:rPr>
          <w:rFonts w:ascii="Garamond" w:hAnsi="Garamond"/>
        </w:rPr>
      </w:pPr>
      <w:r w:rsidRPr="00437EC1">
        <w:rPr>
          <w:rFonts w:ascii="Garamond" w:hAnsi="Garamond"/>
        </w:rPr>
        <w:t>Documents Rabb’s leadership of Chicago Office of Fine Arts (1983–1990). Includes speeches, administrative records, and photos.</w:t>
      </w:r>
    </w:p>
    <w:p w:rsidR="000530DD" w:rsidRPr="00437EC1" w:rsidRDefault="009B72B8">
      <w:pPr>
        <w:pStyle w:val="Heading2"/>
        <w:rPr>
          <w:rFonts w:ascii="Garamond" w:hAnsi="Garamond"/>
        </w:rPr>
      </w:pPr>
      <w:r w:rsidRPr="00437EC1">
        <w:rPr>
          <w:rFonts w:ascii="Garamond" w:hAnsi="Garamond"/>
        </w:rPr>
        <w:t>John Pitman Weber Papers</w:t>
      </w:r>
    </w:p>
    <w:p w:rsidR="000530DD" w:rsidRDefault="009B72B8">
      <w:pPr>
        <w:rPr>
          <w:rFonts w:ascii="Garamond" w:hAnsi="Garamond"/>
        </w:rPr>
      </w:pPr>
      <w:r w:rsidRPr="00437EC1">
        <w:rPr>
          <w:rFonts w:ascii="Garamond" w:hAnsi="Garamond"/>
        </w:rPr>
        <w:t>Papers of muralist John Pitman Weber, co-founder of Chicago Mural Group. Includes correspondence, exhibit catalogs, and photos from 1961–2022.</w:t>
      </w:r>
    </w:p>
    <w:p w:rsidR="00EA7576" w:rsidRPr="00EA7576" w:rsidRDefault="00EA7576" w:rsidP="00EA7576">
      <w:pPr>
        <w:keepNext/>
        <w:keepLines/>
        <w:spacing w:before="480" w:after="0"/>
        <w:jc w:val="center"/>
        <w:outlineLvl w:val="0"/>
        <w:rPr>
          <w:rFonts w:ascii="Garamond" w:eastAsiaTheme="majorEastAsia" w:hAnsi="Garamond" w:cstheme="majorBidi"/>
          <w:b/>
          <w:bCs/>
          <w:color w:val="365F91" w:themeColor="accent1" w:themeShade="BF"/>
          <w:sz w:val="28"/>
          <w:szCs w:val="28"/>
        </w:rPr>
      </w:pPr>
      <w:r w:rsidRPr="00EA7576">
        <w:rPr>
          <w:rFonts w:ascii="Garamond" w:eastAsiaTheme="majorEastAsia" w:hAnsi="Garamond" w:cstheme="majorBidi"/>
          <w:b/>
          <w:bCs/>
          <w:color w:val="365F91" w:themeColor="accent1" w:themeShade="BF"/>
          <w:sz w:val="28"/>
          <w:szCs w:val="28"/>
        </w:rPr>
        <w:t xml:space="preserve">Chicago Public Library, Harold Washington Library Visual &amp; Performing Arts, Humanities Division </w:t>
      </w:r>
    </w:p>
    <w:p w:rsidR="00EA7576" w:rsidRPr="00EA7576" w:rsidRDefault="00EA7576" w:rsidP="00EA7576">
      <w:pPr>
        <w:keepNext/>
        <w:keepLines/>
        <w:spacing w:before="200" w:after="0"/>
        <w:outlineLvl w:val="1"/>
        <w:rPr>
          <w:rFonts w:ascii="Garamond" w:eastAsiaTheme="majorEastAsia" w:hAnsi="Garamond" w:cstheme="majorBidi"/>
          <w:b/>
          <w:bCs/>
          <w:color w:val="4F81BD" w:themeColor="accent1"/>
          <w:sz w:val="26"/>
          <w:szCs w:val="26"/>
        </w:rPr>
      </w:pPr>
      <w:r w:rsidRPr="00EA7576">
        <w:rPr>
          <w:rFonts w:ascii="Garamond" w:eastAsiaTheme="majorEastAsia" w:hAnsi="Garamond" w:cstheme="majorBidi"/>
          <w:b/>
          <w:bCs/>
          <w:color w:val="4F81BD" w:themeColor="accent1"/>
          <w:sz w:val="26"/>
          <w:szCs w:val="26"/>
        </w:rPr>
        <w:t>Chicago Artist Files</w:t>
      </w:r>
    </w:p>
    <w:p w:rsidR="00EA7576" w:rsidRPr="00437EC1" w:rsidRDefault="00EA7576">
      <w:pPr>
        <w:rPr>
          <w:rFonts w:ascii="Garamond" w:hAnsi="Garamond"/>
        </w:rPr>
      </w:pPr>
      <w:r w:rsidRPr="00EA7576">
        <w:rPr>
          <w:rFonts w:ascii="Garamond" w:hAnsi="Garamond"/>
        </w:rPr>
        <w:t>Materials (1890–2014) on 11,200+ Chicago artists and arts organizations. Includes press clippings, gallery notices, resumes, and photos.</w:t>
      </w:r>
      <w:bookmarkStart w:id="0" w:name="_GoBack"/>
      <w:bookmarkEnd w:id="0"/>
    </w:p>
    <w:p w:rsidR="000530DD" w:rsidRPr="00437EC1" w:rsidRDefault="009B72B8" w:rsidP="009B72B8">
      <w:pPr>
        <w:pStyle w:val="Heading1"/>
        <w:jc w:val="center"/>
        <w:rPr>
          <w:rFonts w:ascii="Garamond" w:hAnsi="Garamond"/>
        </w:rPr>
      </w:pPr>
      <w:r w:rsidRPr="00437EC1">
        <w:rPr>
          <w:rFonts w:ascii="Garamond" w:hAnsi="Garamond"/>
        </w:rPr>
        <w:t>Chicago Public Library, Woodson/Harsh Collection</w:t>
      </w:r>
    </w:p>
    <w:p w:rsidR="000530DD" w:rsidRPr="00437EC1" w:rsidRDefault="009B72B8">
      <w:pPr>
        <w:pStyle w:val="Heading2"/>
        <w:rPr>
          <w:rFonts w:ascii="Garamond" w:hAnsi="Garamond"/>
        </w:rPr>
      </w:pPr>
      <w:r w:rsidRPr="00437EC1">
        <w:rPr>
          <w:rFonts w:ascii="Garamond" w:hAnsi="Garamond"/>
        </w:rPr>
        <w:t>Marion Perkins Papers</w:t>
      </w:r>
    </w:p>
    <w:p w:rsidR="000530DD" w:rsidRPr="00437EC1" w:rsidRDefault="009B72B8">
      <w:pPr>
        <w:rPr>
          <w:rFonts w:ascii="Garamond" w:hAnsi="Garamond"/>
        </w:rPr>
      </w:pPr>
      <w:r w:rsidRPr="00437EC1">
        <w:rPr>
          <w:rFonts w:ascii="Garamond" w:hAnsi="Garamond"/>
        </w:rPr>
        <w:t>Includes sculptor Marion Perkins’ writings, photographs, and plays/poetry by his son Useni Perkins, a Black Arts Movement leader.</w:t>
      </w:r>
    </w:p>
    <w:p w:rsidR="000530DD" w:rsidRPr="00437EC1" w:rsidRDefault="009B72B8">
      <w:pPr>
        <w:pStyle w:val="Heading2"/>
        <w:rPr>
          <w:rFonts w:ascii="Garamond" w:hAnsi="Garamond"/>
        </w:rPr>
      </w:pPr>
      <w:r w:rsidRPr="00437EC1">
        <w:rPr>
          <w:rFonts w:ascii="Garamond" w:hAnsi="Garamond"/>
        </w:rPr>
        <w:t>William Edouard Scott Papers</w:t>
      </w:r>
    </w:p>
    <w:p w:rsidR="000530DD" w:rsidRPr="00437EC1" w:rsidRDefault="009B72B8">
      <w:pPr>
        <w:rPr>
          <w:rFonts w:ascii="Garamond" w:hAnsi="Garamond"/>
        </w:rPr>
      </w:pPr>
      <w:r w:rsidRPr="00437EC1">
        <w:rPr>
          <w:rFonts w:ascii="Garamond" w:hAnsi="Garamond"/>
        </w:rPr>
        <w:t>Documents painter Scott’s career, with photographs of works for the 1940 American Negro Exposition and key exhibitions.</w:t>
      </w:r>
    </w:p>
    <w:p w:rsidR="000530DD" w:rsidRPr="00437EC1" w:rsidRDefault="009B72B8">
      <w:pPr>
        <w:pStyle w:val="Heading2"/>
        <w:rPr>
          <w:rFonts w:ascii="Garamond" w:hAnsi="Garamond"/>
        </w:rPr>
      </w:pPr>
      <w:r w:rsidRPr="00437EC1">
        <w:rPr>
          <w:rFonts w:ascii="Garamond" w:hAnsi="Garamond"/>
        </w:rPr>
        <w:t>William McBride Jr. Papers</w:t>
      </w:r>
    </w:p>
    <w:p w:rsidR="000530DD" w:rsidRPr="00437EC1" w:rsidRDefault="009B72B8">
      <w:pPr>
        <w:rPr>
          <w:rFonts w:ascii="Garamond" w:hAnsi="Garamond"/>
        </w:rPr>
      </w:pPr>
      <w:r w:rsidRPr="00437EC1">
        <w:rPr>
          <w:rFonts w:ascii="Garamond" w:hAnsi="Garamond"/>
        </w:rPr>
        <w:t>Extensive archive of artist William McBride, with SSCAC materials, correspondence with Margaret Burroughs, exhibition posters, and Black Arts Movement ephemera.</w:t>
      </w:r>
    </w:p>
    <w:p w:rsidR="000530DD" w:rsidRPr="00437EC1" w:rsidRDefault="009B72B8">
      <w:pPr>
        <w:pStyle w:val="Heading2"/>
        <w:rPr>
          <w:rFonts w:ascii="Garamond" w:hAnsi="Garamond"/>
        </w:rPr>
      </w:pPr>
      <w:r w:rsidRPr="00437EC1">
        <w:rPr>
          <w:rFonts w:ascii="Garamond" w:hAnsi="Garamond"/>
        </w:rPr>
        <w:t>Susan Cayton Woodson Papers</w:t>
      </w:r>
    </w:p>
    <w:p w:rsidR="000530DD" w:rsidRPr="00437EC1" w:rsidRDefault="009B72B8">
      <w:pPr>
        <w:rPr>
          <w:rFonts w:ascii="Garamond" w:hAnsi="Garamond"/>
        </w:rPr>
      </w:pPr>
      <w:r w:rsidRPr="00437EC1">
        <w:rPr>
          <w:rFonts w:ascii="Garamond" w:hAnsi="Garamond"/>
        </w:rPr>
        <w:t>Papers of collector Susan Woodson, documenting Black Chicago visual art and SSCAC activities.</w:t>
      </w:r>
    </w:p>
    <w:p w:rsidR="000530DD" w:rsidRPr="00437EC1" w:rsidRDefault="009B72B8">
      <w:pPr>
        <w:pStyle w:val="Heading2"/>
        <w:rPr>
          <w:rFonts w:ascii="Garamond" w:hAnsi="Garamond"/>
        </w:rPr>
      </w:pPr>
      <w:r w:rsidRPr="00437EC1">
        <w:rPr>
          <w:rFonts w:ascii="Garamond" w:hAnsi="Garamond"/>
        </w:rPr>
        <w:t>George Cleveland Hall Branch Archives</w:t>
      </w:r>
    </w:p>
    <w:p w:rsidR="000530DD" w:rsidRPr="00437EC1" w:rsidRDefault="009B72B8">
      <w:pPr>
        <w:rPr>
          <w:rFonts w:ascii="Garamond" w:hAnsi="Garamond"/>
        </w:rPr>
      </w:pPr>
      <w:r w:rsidRPr="00437EC1">
        <w:rPr>
          <w:rFonts w:ascii="Garamond" w:hAnsi="Garamond"/>
        </w:rPr>
        <w:t>Materials (1930–1975) on artists like Motley, Tanner, and White, plus Negro in Art Week (1927) and American Negro Exposition (1940).</w:t>
      </w:r>
    </w:p>
    <w:p w:rsidR="000530DD" w:rsidRPr="00437EC1" w:rsidRDefault="009B72B8">
      <w:pPr>
        <w:pStyle w:val="Heading2"/>
        <w:rPr>
          <w:rFonts w:ascii="Garamond" w:hAnsi="Garamond"/>
        </w:rPr>
      </w:pPr>
      <w:r w:rsidRPr="00437EC1">
        <w:rPr>
          <w:rFonts w:ascii="Garamond" w:hAnsi="Garamond"/>
        </w:rPr>
        <w:t>Dungill Family Papers</w:t>
      </w:r>
    </w:p>
    <w:p w:rsidR="000530DD" w:rsidRPr="00437EC1" w:rsidRDefault="009B72B8">
      <w:pPr>
        <w:rPr>
          <w:rFonts w:ascii="Garamond" w:hAnsi="Garamond"/>
        </w:rPr>
      </w:pPr>
      <w:r w:rsidRPr="00437EC1">
        <w:rPr>
          <w:rFonts w:ascii="Garamond" w:hAnsi="Garamond"/>
        </w:rPr>
        <w:t>Documents the Dungill Family Orchestra and artworks by Melody, Gloria, and Elaine Dungill. Includes scrapbooks and rare photos.</w:t>
      </w:r>
    </w:p>
    <w:p w:rsidR="000530DD" w:rsidRPr="00437EC1" w:rsidRDefault="009B72B8">
      <w:pPr>
        <w:pStyle w:val="Heading2"/>
        <w:rPr>
          <w:rFonts w:ascii="Garamond" w:hAnsi="Garamond"/>
        </w:rPr>
      </w:pPr>
      <w:r w:rsidRPr="00437EC1">
        <w:rPr>
          <w:rFonts w:ascii="Garamond" w:hAnsi="Garamond"/>
        </w:rPr>
        <w:lastRenderedPageBreak/>
        <w:t>Horace R. Cayton Papers</w:t>
      </w:r>
    </w:p>
    <w:p w:rsidR="000530DD" w:rsidRPr="00437EC1" w:rsidRDefault="009B72B8">
      <w:pPr>
        <w:rPr>
          <w:rFonts w:ascii="Garamond" w:hAnsi="Garamond"/>
        </w:rPr>
      </w:pPr>
      <w:r w:rsidRPr="00437EC1">
        <w:rPr>
          <w:rFonts w:ascii="Garamond" w:hAnsi="Garamond"/>
        </w:rPr>
        <w:t>Papers of sociologist Horace Cayton, co-author of Black Metropolis, documenting Chicago’s Black life and connections to Hughes and Wright.</w:t>
      </w:r>
    </w:p>
    <w:p w:rsidR="000530DD" w:rsidRPr="00437EC1" w:rsidRDefault="009B72B8">
      <w:pPr>
        <w:pStyle w:val="Heading2"/>
        <w:rPr>
          <w:rFonts w:ascii="Garamond" w:hAnsi="Garamond"/>
        </w:rPr>
      </w:pPr>
      <w:r w:rsidRPr="00437EC1">
        <w:rPr>
          <w:rFonts w:ascii="Garamond" w:hAnsi="Garamond"/>
        </w:rPr>
        <w:t>Abbott-Sengstacke Family Papers</w:t>
      </w:r>
    </w:p>
    <w:p w:rsidR="000530DD" w:rsidRPr="00437EC1" w:rsidRDefault="009B72B8">
      <w:pPr>
        <w:rPr>
          <w:rFonts w:ascii="Garamond" w:hAnsi="Garamond"/>
        </w:rPr>
      </w:pPr>
      <w:r w:rsidRPr="00437EC1">
        <w:rPr>
          <w:rFonts w:ascii="Garamond" w:hAnsi="Garamond"/>
        </w:rPr>
        <w:t>Papers of Defender founder Robert Abbott and publisher John Sengstacke, including Black Creativity and Black Esthetics festival files.</w:t>
      </w:r>
    </w:p>
    <w:p w:rsidR="000530DD" w:rsidRPr="00437EC1" w:rsidRDefault="009B72B8">
      <w:pPr>
        <w:pStyle w:val="Heading2"/>
        <w:rPr>
          <w:rFonts w:ascii="Garamond" w:hAnsi="Garamond"/>
        </w:rPr>
      </w:pPr>
      <w:r w:rsidRPr="00437EC1">
        <w:rPr>
          <w:rFonts w:ascii="Garamond" w:hAnsi="Garamond"/>
        </w:rPr>
        <w:t>Etta Moten Barnett Papers</w:t>
      </w:r>
    </w:p>
    <w:p w:rsidR="000530DD" w:rsidRPr="00437EC1" w:rsidRDefault="009B72B8">
      <w:pPr>
        <w:rPr>
          <w:rFonts w:ascii="Garamond" w:hAnsi="Garamond"/>
        </w:rPr>
      </w:pPr>
      <w:r w:rsidRPr="00437EC1">
        <w:rPr>
          <w:rFonts w:ascii="Garamond" w:hAnsi="Garamond"/>
        </w:rPr>
        <w:t>Papers of acclaimed singer Etta Moten Barnett, including correspondence and programs. Connects to cultural activism and ANP founder Claude Barnett.</w:t>
      </w:r>
    </w:p>
    <w:p w:rsidR="000530DD" w:rsidRPr="00437EC1" w:rsidRDefault="009B72B8">
      <w:pPr>
        <w:pStyle w:val="Heading2"/>
        <w:rPr>
          <w:rFonts w:ascii="Garamond" w:hAnsi="Garamond"/>
        </w:rPr>
      </w:pPr>
      <w:r w:rsidRPr="00437EC1">
        <w:rPr>
          <w:rFonts w:ascii="Garamond" w:hAnsi="Garamond"/>
        </w:rPr>
        <w:t>Eugene Winslow Papers</w:t>
      </w:r>
    </w:p>
    <w:p w:rsidR="000530DD" w:rsidRPr="00437EC1" w:rsidRDefault="009B72B8">
      <w:pPr>
        <w:rPr>
          <w:rFonts w:ascii="Garamond" w:hAnsi="Garamond"/>
        </w:rPr>
      </w:pPr>
      <w:r w:rsidRPr="00437EC1">
        <w:rPr>
          <w:rFonts w:ascii="Garamond" w:hAnsi="Garamond"/>
        </w:rPr>
        <w:t>Papers of architect, Tuskegee Airman, and illustrator Eugene Winslow, including material for Great Negroes Past and Present.</w:t>
      </w:r>
    </w:p>
    <w:p w:rsidR="000530DD" w:rsidRPr="00437EC1" w:rsidRDefault="009B72B8">
      <w:pPr>
        <w:pStyle w:val="Heading2"/>
        <w:rPr>
          <w:rFonts w:ascii="Garamond" w:hAnsi="Garamond"/>
        </w:rPr>
      </w:pPr>
      <w:r w:rsidRPr="00437EC1">
        <w:rPr>
          <w:rFonts w:ascii="Garamond" w:hAnsi="Garamond"/>
        </w:rPr>
        <w:t>St. Mark’s Camera Club Collection</w:t>
      </w:r>
    </w:p>
    <w:p w:rsidR="000530DD" w:rsidRPr="00437EC1" w:rsidRDefault="009B72B8">
      <w:pPr>
        <w:rPr>
          <w:rFonts w:ascii="Garamond" w:hAnsi="Garamond"/>
        </w:rPr>
      </w:pPr>
      <w:r w:rsidRPr="00437EC1">
        <w:rPr>
          <w:rFonts w:ascii="Garamond" w:hAnsi="Garamond"/>
        </w:rPr>
        <w:t>Photographs (1990–1993) from St. Mark’s United Methodist Church’s camera club.</w:t>
      </w:r>
    </w:p>
    <w:p w:rsidR="000530DD" w:rsidRPr="00437EC1" w:rsidRDefault="009B72B8">
      <w:pPr>
        <w:pStyle w:val="Heading2"/>
        <w:rPr>
          <w:rFonts w:ascii="Garamond" w:hAnsi="Garamond"/>
        </w:rPr>
      </w:pPr>
      <w:r w:rsidRPr="00437EC1">
        <w:rPr>
          <w:rFonts w:ascii="Garamond" w:hAnsi="Garamond"/>
        </w:rPr>
        <w:t>Michael St. James Collection</w:t>
      </w:r>
    </w:p>
    <w:p w:rsidR="000530DD" w:rsidRPr="00437EC1" w:rsidRDefault="009B72B8">
      <w:pPr>
        <w:rPr>
          <w:rFonts w:ascii="Garamond" w:hAnsi="Garamond"/>
        </w:rPr>
      </w:pPr>
      <w:r w:rsidRPr="00437EC1">
        <w:rPr>
          <w:rFonts w:ascii="Garamond" w:hAnsi="Garamond"/>
        </w:rPr>
        <w:t>Photos collected by Michael St. James (1890–1997), including works by pioneering Black photographers.</w:t>
      </w:r>
    </w:p>
    <w:p w:rsidR="000530DD" w:rsidRPr="00437EC1" w:rsidRDefault="009B72B8">
      <w:pPr>
        <w:pStyle w:val="Heading2"/>
        <w:rPr>
          <w:rFonts w:ascii="Garamond" w:hAnsi="Garamond"/>
        </w:rPr>
      </w:pPr>
      <w:r w:rsidRPr="00437EC1">
        <w:rPr>
          <w:rFonts w:ascii="Garamond" w:hAnsi="Garamond"/>
        </w:rPr>
        <w:t>Rita Coburn Whack Collection</w:t>
      </w:r>
    </w:p>
    <w:p w:rsidR="000530DD" w:rsidRPr="00437EC1" w:rsidRDefault="009B72B8">
      <w:pPr>
        <w:rPr>
          <w:rFonts w:ascii="Garamond" w:hAnsi="Garamond"/>
        </w:rPr>
      </w:pPr>
      <w:r w:rsidRPr="00437EC1">
        <w:rPr>
          <w:rFonts w:ascii="Garamond" w:hAnsi="Garamond"/>
        </w:rPr>
        <w:t>Oral histories and audiovisual materials from Emmy-winning producer Rita Coburn Whack’s documentaries on SSCAC.</w:t>
      </w:r>
    </w:p>
    <w:p w:rsidR="000530DD" w:rsidRPr="00437EC1" w:rsidRDefault="009B72B8">
      <w:pPr>
        <w:pStyle w:val="Heading2"/>
        <w:rPr>
          <w:rFonts w:ascii="Garamond" w:hAnsi="Garamond"/>
        </w:rPr>
      </w:pPr>
      <w:r w:rsidRPr="00437EC1">
        <w:rPr>
          <w:rFonts w:ascii="Garamond" w:hAnsi="Garamond"/>
        </w:rPr>
        <w:t>Leonard Wash Papers</w:t>
      </w:r>
    </w:p>
    <w:p w:rsidR="000530DD" w:rsidRPr="00437EC1" w:rsidRDefault="009B72B8">
      <w:pPr>
        <w:rPr>
          <w:rFonts w:ascii="Garamond" w:hAnsi="Garamond"/>
        </w:rPr>
      </w:pPr>
      <w:r w:rsidRPr="00437EC1">
        <w:rPr>
          <w:rFonts w:ascii="Garamond" w:hAnsi="Garamond"/>
        </w:rPr>
        <w:t>Archive (1958–2011) documenting Chicago’s Black Arts and Black Power movements, including Black Studies Conference programs.</w:t>
      </w:r>
    </w:p>
    <w:p w:rsidR="000530DD" w:rsidRPr="00437EC1" w:rsidRDefault="009B72B8">
      <w:pPr>
        <w:pStyle w:val="Heading2"/>
        <w:rPr>
          <w:rFonts w:ascii="Garamond" w:hAnsi="Garamond"/>
        </w:rPr>
      </w:pPr>
      <w:r w:rsidRPr="00437EC1">
        <w:rPr>
          <w:rFonts w:ascii="Garamond" w:hAnsi="Garamond"/>
        </w:rPr>
        <w:t>Calvin B. Jones Papers</w:t>
      </w:r>
    </w:p>
    <w:p w:rsidR="000530DD" w:rsidRPr="00437EC1" w:rsidRDefault="009B72B8">
      <w:pPr>
        <w:rPr>
          <w:rFonts w:ascii="Garamond" w:hAnsi="Garamond"/>
        </w:rPr>
      </w:pPr>
      <w:r w:rsidRPr="00437EC1">
        <w:rPr>
          <w:rFonts w:ascii="Garamond" w:hAnsi="Garamond"/>
        </w:rPr>
        <w:t>Papers of artist Calvin Jones, with photographs, correspondence, and articles about his work.</w:t>
      </w:r>
    </w:p>
    <w:p w:rsidR="000530DD" w:rsidRPr="00437EC1" w:rsidRDefault="009B72B8">
      <w:pPr>
        <w:pStyle w:val="Heading2"/>
        <w:rPr>
          <w:rFonts w:ascii="Garamond" w:hAnsi="Garamond"/>
        </w:rPr>
      </w:pPr>
      <w:r w:rsidRPr="00437EC1">
        <w:rPr>
          <w:rFonts w:ascii="Garamond" w:hAnsi="Garamond"/>
        </w:rPr>
        <w:t>Alfred Woods Papers</w:t>
      </w:r>
    </w:p>
    <w:p w:rsidR="000530DD" w:rsidRPr="00437EC1" w:rsidRDefault="009B72B8">
      <w:pPr>
        <w:rPr>
          <w:rFonts w:ascii="Garamond" w:hAnsi="Garamond"/>
        </w:rPr>
      </w:pPr>
      <w:r w:rsidRPr="00437EC1">
        <w:rPr>
          <w:rFonts w:ascii="Garamond" w:hAnsi="Garamond"/>
        </w:rPr>
        <w:t>Papers of poet and activist Alfred Woods, with manuscripts, correspondence, and grant materials for Black art exhibitions.</w:t>
      </w:r>
    </w:p>
    <w:p w:rsidR="000530DD" w:rsidRPr="00437EC1" w:rsidRDefault="009B72B8">
      <w:pPr>
        <w:pStyle w:val="Heading2"/>
        <w:rPr>
          <w:rFonts w:ascii="Garamond" w:hAnsi="Garamond"/>
        </w:rPr>
      </w:pPr>
      <w:r w:rsidRPr="00437EC1">
        <w:rPr>
          <w:rFonts w:ascii="Garamond" w:hAnsi="Garamond"/>
        </w:rPr>
        <w:t>Frances Minor Papers</w:t>
      </w:r>
    </w:p>
    <w:p w:rsidR="000530DD" w:rsidRPr="00437EC1" w:rsidRDefault="009B72B8">
      <w:pPr>
        <w:rPr>
          <w:rFonts w:ascii="Garamond" w:hAnsi="Garamond"/>
        </w:rPr>
      </w:pPr>
      <w:r w:rsidRPr="00437EC1">
        <w:rPr>
          <w:rFonts w:ascii="Garamond" w:hAnsi="Garamond"/>
        </w:rPr>
        <w:t>Collected materials (1950s–2008) on Chicago artists, exhibitions, and art institutions.</w:t>
      </w:r>
    </w:p>
    <w:p w:rsidR="000530DD" w:rsidRPr="00437EC1" w:rsidRDefault="009B72B8">
      <w:pPr>
        <w:pStyle w:val="Heading2"/>
        <w:rPr>
          <w:rFonts w:ascii="Garamond" w:hAnsi="Garamond"/>
        </w:rPr>
      </w:pPr>
      <w:r w:rsidRPr="00437EC1">
        <w:rPr>
          <w:rFonts w:ascii="Garamond" w:hAnsi="Garamond"/>
        </w:rPr>
        <w:t>Chester Commodore Papers</w:t>
      </w:r>
    </w:p>
    <w:p w:rsidR="000530DD" w:rsidRPr="00437EC1" w:rsidRDefault="009B72B8">
      <w:pPr>
        <w:rPr>
          <w:rFonts w:ascii="Garamond" w:hAnsi="Garamond"/>
        </w:rPr>
      </w:pPr>
      <w:r w:rsidRPr="00437EC1">
        <w:rPr>
          <w:rFonts w:ascii="Garamond" w:hAnsi="Garamond"/>
        </w:rPr>
        <w:t>Papers of Defender cartoonist Chester Commodore, whose work championed civil rights and racial justice.</w:t>
      </w:r>
    </w:p>
    <w:p w:rsidR="000530DD" w:rsidRPr="00437EC1" w:rsidRDefault="009B72B8">
      <w:pPr>
        <w:pStyle w:val="Heading2"/>
        <w:rPr>
          <w:rFonts w:ascii="Garamond" w:hAnsi="Garamond"/>
        </w:rPr>
      </w:pPr>
      <w:r w:rsidRPr="00437EC1">
        <w:rPr>
          <w:rFonts w:ascii="Garamond" w:hAnsi="Garamond"/>
        </w:rPr>
        <w:lastRenderedPageBreak/>
        <w:t>William Johnson Papers</w:t>
      </w:r>
    </w:p>
    <w:p w:rsidR="000530DD" w:rsidRPr="00437EC1" w:rsidRDefault="009B72B8">
      <w:pPr>
        <w:rPr>
          <w:rFonts w:ascii="Garamond" w:hAnsi="Garamond"/>
        </w:rPr>
      </w:pPr>
      <w:r w:rsidRPr="00437EC1">
        <w:rPr>
          <w:rFonts w:ascii="Garamond" w:hAnsi="Garamond"/>
        </w:rPr>
        <w:t>Slides and photographs of William Johnson and Washington Park Camera Club materials (1988–1996).</w:t>
      </w:r>
    </w:p>
    <w:p w:rsidR="000530DD" w:rsidRPr="00437EC1" w:rsidRDefault="009B72B8">
      <w:pPr>
        <w:pStyle w:val="Heading2"/>
        <w:rPr>
          <w:rFonts w:ascii="Garamond" w:hAnsi="Garamond"/>
        </w:rPr>
      </w:pPr>
      <w:r w:rsidRPr="00437EC1">
        <w:rPr>
          <w:rFonts w:ascii="Garamond" w:hAnsi="Garamond"/>
        </w:rPr>
        <w:t>Fred MacDonald Papers</w:t>
      </w:r>
    </w:p>
    <w:p w:rsidR="000530DD" w:rsidRPr="00437EC1" w:rsidRDefault="009B72B8">
      <w:pPr>
        <w:rPr>
          <w:rFonts w:ascii="Garamond" w:hAnsi="Garamond"/>
        </w:rPr>
      </w:pPr>
      <w:r w:rsidRPr="00437EC1">
        <w:rPr>
          <w:rFonts w:ascii="Garamond" w:hAnsi="Garamond"/>
        </w:rPr>
        <w:t>Film archive documenting Black arts, television, and radio in early 20th century.</w:t>
      </w:r>
    </w:p>
    <w:p w:rsidR="000530DD" w:rsidRPr="00437EC1" w:rsidRDefault="009B72B8">
      <w:pPr>
        <w:pStyle w:val="Heading2"/>
        <w:rPr>
          <w:rFonts w:ascii="Garamond" w:hAnsi="Garamond"/>
        </w:rPr>
      </w:pPr>
      <w:r w:rsidRPr="00437EC1">
        <w:rPr>
          <w:rFonts w:ascii="Garamond" w:hAnsi="Garamond"/>
        </w:rPr>
        <w:t>Grace Mason/Franklyn Henderson Collection</w:t>
      </w:r>
    </w:p>
    <w:p w:rsidR="000530DD" w:rsidRPr="00437EC1" w:rsidRDefault="009B72B8">
      <w:pPr>
        <w:rPr>
          <w:rFonts w:ascii="Garamond" w:hAnsi="Garamond"/>
        </w:rPr>
      </w:pPr>
      <w:r w:rsidRPr="00437EC1">
        <w:rPr>
          <w:rFonts w:ascii="Garamond" w:hAnsi="Garamond"/>
        </w:rPr>
        <w:t>Photo portraits (1885–1915) by Franklyn Henderson, exhibited at 1940 American Negro Exposition.</w:t>
      </w:r>
    </w:p>
    <w:p w:rsidR="000530DD" w:rsidRPr="00437EC1" w:rsidRDefault="009B72B8">
      <w:pPr>
        <w:pStyle w:val="Heading2"/>
        <w:rPr>
          <w:rFonts w:ascii="Garamond" w:hAnsi="Garamond"/>
        </w:rPr>
      </w:pPr>
      <w:r w:rsidRPr="00437EC1">
        <w:rPr>
          <w:rFonts w:ascii="Garamond" w:hAnsi="Garamond"/>
        </w:rPr>
        <w:t>Mark Rogovin Papers</w:t>
      </w:r>
    </w:p>
    <w:p w:rsidR="000530DD" w:rsidRPr="00437EC1" w:rsidRDefault="009B72B8">
      <w:pPr>
        <w:rPr>
          <w:rFonts w:ascii="Garamond" w:hAnsi="Garamond"/>
        </w:rPr>
      </w:pPr>
      <w:r w:rsidRPr="00437EC1">
        <w:rPr>
          <w:rFonts w:ascii="Garamond" w:hAnsi="Garamond"/>
        </w:rPr>
        <w:t>Muralist Rogovin’s papers, including Burroughs prints and activist posters tied to Black Panther Party and Harold Washington.</w:t>
      </w:r>
    </w:p>
    <w:p w:rsidR="000530DD" w:rsidRPr="00437EC1" w:rsidRDefault="009B72B8">
      <w:pPr>
        <w:pStyle w:val="Heading2"/>
        <w:rPr>
          <w:rFonts w:ascii="Garamond" w:hAnsi="Garamond"/>
        </w:rPr>
      </w:pPr>
      <w:r w:rsidRPr="00437EC1">
        <w:rPr>
          <w:rFonts w:ascii="Garamond" w:hAnsi="Garamond"/>
        </w:rPr>
        <w:t>Barbara Shepherd Papers</w:t>
      </w:r>
    </w:p>
    <w:p w:rsidR="000530DD" w:rsidRPr="00437EC1" w:rsidRDefault="009B72B8">
      <w:pPr>
        <w:rPr>
          <w:rFonts w:ascii="Garamond" w:hAnsi="Garamond"/>
        </w:rPr>
      </w:pPr>
      <w:r w:rsidRPr="00437EC1">
        <w:rPr>
          <w:rFonts w:ascii="Garamond" w:hAnsi="Garamond"/>
        </w:rPr>
        <w:t>Photos of the 1940 American Negro Exposition, where Shepherd worked.</w:t>
      </w:r>
    </w:p>
    <w:p w:rsidR="000530DD" w:rsidRPr="00437EC1" w:rsidRDefault="009B72B8">
      <w:pPr>
        <w:pStyle w:val="Heading2"/>
        <w:rPr>
          <w:rFonts w:ascii="Garamond" w:hAnsi="Garamond"/>
        </w:rPr>
      </w:pPr>
      <w:r w:rsidRPr="00437EC1">
        <w:rPr>
          <w:rFonts w:ascii="Garamond" w:hAnsi="Garamond"/>
        </w:rPr>
        <w:t>Joan Wallace Papers</w:t>
      </w:r>
    </w:p>
    <w:p w:rsidR="000530DD" w:rsidRPr="00437EC1" w:rsidRDefault="009B72B8">
      <w:pPr>
        <w:rPr>
          <w:rFonts w:ascii="Garamond" w:hAnsi="Garamond"/>
        </w:rPr>
      </w:pPr>
      <w:r w:rsidRPr="00437EC1">
        <w:rPr>
          <w:rFonts w:ascii="Garamond" w:hAnsi="Garamond"/>
        </w:rPr>
        <w:t>Papers of Joan Wallace, daughter of William Edouard Scott, with speeches and scrapbooks.</w:t>
      </w:r>
    </w:p>
    <w:p w:rsidR="000530DD" w:rsidRPr="00437EC1" w:rsidRDefault="009B72B8">
      <w:pPr>
        <w:pStyle w:val="Heading2"/>
        <w:rPr>
          <w:rFonts w:ascii="Garamond" w:hAnsi="Garamond"/>
        </w:rPr>
      </w:pPr>
      <w:r w:rsidRPr="00437EC1">
        <w:rPr>
          <w:rFonts w:ascii="Garamond" w:hAnsi="Garamond"/>
        </w:rPr>
        <w:t>Sapphire &amp; Crystals Archives</w:t>
      </w:r>
    </w:p>
    <w:p w:rsidR="000530DD" w:rsidRPr="00437EC1" w:rsidRDefault="009B72B8">
      <w:pPr>
        <w:rPr>
          <w:rFonts w:ascii="Garamond" w:hAnsi="Garamond"/>
        </w:rPr>
      </w:pPr>
      <w:r w:rsidRPr="00437EC1">
        <w:rPr>
          <w:rFonts w:ascii="Garamond" w:hAnsi="Garamond"/>
        </w:rPr>
        <w:t>Papers of collective of Black women artists founded in 1986, linked to Burroughs, Catlett, and SSCAC.</w:t>
      </w:r>
    </w:p>
    <w:p w:rsidR="000530DD" w:rsidRPr="00437EC1" w:rsidRDefault="009B72B8">
      <w:pPr>
        <w:pStyle w:val="Heading2"/>
        <w:rPr>
          <w:rFonts w:ascii="Garamond" w:hAnsi="Garamond"/>
        </w:rPr>
      </w:pPr>
      <w:r w:rsidRPr="00437EC1">
        <w:rPr>
          <w:rFonts w:ascii="Garamond" w:hAnsi="Garamond"/>
        </w:rPr>
        <w:t>Esther Parada Papers</w:t>
      </w:r>
    </w:p>
    <w:p w:rsidR="000530DD" w:rsidRPr="00437EC1" w:rsidRDefault="009B72B8">
      <w:pPr>
        <w:rPr>
          <w:rFonts w:ascii="Garamond" w:hAnsi="Garamond"/>
        </w:rPr>
      </w:pPr>
      <w:r w:rsidRPr="00437EC1">
        <w:rPr>
          <w:rFonts w:ascii="Garamond" w:hAnsi="Garamond"/>
        </w:rPr>
        <w:t>Includes art and research for Parada’s 1992 exhibit on Jean Baptiste Point DuSable.</w:t>
      </w:r>
    </w:p>
    <w:p w:rsidR="000530DD" w:rsidRPr="00437EC1" w:rsidRDefault="009B72B8">
      <w:pPr>
        <w:pStyle w:val="Heading2"/>
        <w:rPr>
          <w:rFonts w:ascii="Garamond" w:hAnsi="Garamond"/>
        </w:rPr>
      </w:pPr>
      <w:r w:rsidRPr="00437EC1">
        <w:rPr>
          <w:rFonts w:ascii="Garamond" w:hAnsi="Garamond"/>
        </w:rPr>
        <w:t>Maria Mootry Papers</w:t>
      </w:r>
    </w:p>
    <w:p w:rsidR="000530DD" w:rsidRPr="00437EC1" w:rsidRDefault="009B72B8">
      <w:pPr>
        <w:rPr>
          <w:rFonts w:ascii="Garamond" w:hAnsi="Garamond"/>
        </w:rPr>
      </w:pPr>
      <w:r w:rsidRPr="00437EC1">
        <w:rPr>
          <w:rFonts w:ascii="Garamond" w:hAnsi="Garamond"/>
        </w:rPr>
        <w:t>Manuscripts, correspondence, and memorabilia of poet and art critic Maria Mootry.</w:t>
      </w:r>
    </w:p>
    <w:p w:rsidR="000530DD" w:rsidRPr="00437EC1" w:rsidRDefault="009B72B8">
      <w:pPr>
        <w:pStyle w:val="Heading2"/>
        <w:rPr>
          <w:rFonts w:ascii="Garamond" w:hAnsi="Garamond"/>
        </w:rPr>
      </w:pPr>
      <w:r w:rsidRPr="00437EC1">
        <w:rPr>
          <w:rFonts w:ascii="Garamond" w:hAnsi="Garamond"/>
        </w:rPr>
        <w:t>Illinois Writers Project Papers</w:t>
      </w:r>
    </w:p>
    <w:p w:rsidR="000530DD" w:rsidRDefault="009B72B8">
      <w:pPr>
        <w:rPr>
          <w:rFonts w:ascii="Garamond" w:hAnsi="Garamond"/>
        </w:rPr>
      </w:pPr>
      <w:r w:rsidRPr="00437EC1">
        <w:rPr>
          <w:rFonts w:ascii="Garamond" w:hAnsi="Garamond"/>
        </w:rPr>
        <w:t>Research for The Negro in Illinois (1936–42), with essays on artists Motley, Scott, Tanner, and Dawson.</w:t>
      </w:r>
    </w:p>
    <w:p w:rsidR="003563D6" w:rsidRDefault="003563D6">
      <w:pPr>
        <w:rPr>
          <w:rFonts w:ascii="Garamond" w:hAnsi="Garamond"/>
        </w:rPr>
      </w:pPr>
      <w:r w:rsidRPr="003563D6">
        <w:rPr>
          <w:rFonts w:ascii="Garamond" w:eastAsiaTheme="majorEastAsia" w:hAnsi="Garamond" w:cstheme="majorBidi"/>
          <w:b/>
          <w:bCs/>
          <w:color w:val="4F81BD" w:themeColor="accent1"/>
          <w:sz w:val="26"/>
          <w:szCs w:val="26"/>
        </w:rPr>
        <w:t>Abdul Alkalimat Papers</w:t>
      </w:r>
      <w:r w:rsidRPr="003563D6">
        <w:rPr>
          <w:rFonts w:ascii="Garamond" w:hAnsi="Garamond"/>
        </w:rPr>
        <w:br/>
        <w:t xml:space="preserve">Papers of scholar Abdul Alkalimat (1981–2005), documenting his leadership in African American studies at UIUC. Includes manuscripts, speeches, and conference papers, with art-related materials such as </w:t>
      </w:r>
      <w:r w:rsidRPr="003563D6">
        <w:rPr>
          <w:rFonts w:ascii="Garamond" w:hAnsi="Garamond"/>
          <w:i/>
        </w:rPr>
        <w:t>Art &amp; Black Culture Chicago</w:t>
      </w:r>
      <w:r w:rsidRPr="003563D6">
        <w:rPr>
          <w:rFonts w:ascii="Garamond" w:hAnsi="Garamond"/>
        </w:rPr>
        <w:t>.</w:t>
      </w:r>
    </w:p>
    <w:p w:rsidR="00510F21" w:rsidRDefault="00510F21" w:rsidP="00510F21">
      <w:pPr>
        <w:spacing w:line="240" w:lineRule="auto"/>
        <w:rPr>
          <w:rFonts w:ascii="Garamond" w:eastAsiaTheme="majorEastAsia" w:hAnsi="Garamond" w:cstheme="majorBidi"/>
          <w:b/>
          <w:bCs/>
          <w:color w:val="4F81BD" w:themeColor="accent1"/>
          <w:sz w:val="26"/>
          <w:szCs w:val="26"/>
        </w:rPr>
      </w:pPr>
      <w:proofErr w:type="spellStart"/>
      <w:r w:rsidRPr="00510F21">
        <w:rPr>
          <w:rFonts w:ascii="Garamond" w:eastAsiaTheme="majorEastAsia" w:hAnsi="Garamond" w:cstheme="majorBidi"/>
          <w:b/>
          <w:bCs/>
          <w:color w:val="4F81BD" w:themeColor="accent1"/>
          <w:sz w:val="26"/>
          <w:szCs w:val="26"/>
        </w:rPr>
        <w:t>Adlean</w:t>
      </w:r>
      <w:proofErr w:type="spellEnd"/>
      <w:r w:rsidRPr="00510F21">
        <w:rPr>
          <w:rFonts w:ascii="Garamond" w:eastAsiaTheme="majorEastAsia" w:hAnsi="Garamond" w:cstheme="majorBidi"/>
          <w:b/>
          <w:bCs/>
          <w:color w:val="4F81BD" w:themeColor="accent1"/>
          <w:sz w:val="26"/>
          <w:szCs w:val="26"/>
        </w:rPr>
        <w:t xml:space="preserve"> Harris Papers</w:t>
      </w:r>
    </w:p>
    <w:p w:rsidR="00510F21" w:rsidRDefault="00510F21" w:rsidP="00510F21">
      <w:pPr>
        <w:spacing w:line="240" w:lineRule="auto"/>
        <w:rPr>
          <w:rFonts w:ascii="Garamond" w:hAnsi="Garamond"/>
        </w:rPr>
      </w:pPr>
      <w:r>
        <w:rPr>
          <w:rFonts w:ascii="Garamond" w:hAnsi="Garamond"/>
        </w:rPr>
        <w:t xml:space="preserve">Papers of </w:t>
      </w:r>
      <w:r w:rsidRPr="00510F21">
        <w:rPr>
          <w:rFonts w:ascii="Garamond" w:hAnsi="Garamond"/>
        </w:rPr>
        <w:t xml:space="preserve">librarian and genealogist Dr. </w:t>
      </w:r>
      <w:proofErr w:type="spellStart"/>
      <w:r w:rsidRPr="00510F21">
        <w:rPr>
          <w:rFonts w:ascii="Garamond" w:hAnsi="Garamond"/>
        </w:rPr>
        <w:t>Adlean</w:t>
      </w:r>
      <w:proofErr w:type="spellEnd"/>
      <w:r w:rsidRPr="00510F21">
        <w:rPr>
          <w:rFonts w:ascii="Garamond" w:hAnsi="Garamond"/>
        </w:rPr>
        <w:t xml:space="preserve"> Harris. Of particular significance to Black art history is Harris’s portrait by artist Margaret Burroughs and her work with the South Side Community Art Ce</w:t>
      </w:r>
      <w:r>
        <w:rPr>
          <w:rFonts w:ascii="Garamond" w:hAnsi="Garamond"/>
        </w:rPr>
        <w:t xml:space="preserve">nter and the </w:t>
      </w:r>
      <w:proofErr w:type="spellStart"/>
      <w:r>
        <w:rPr>
          <w:rFonts w:ascii="Garamond" w:hAnsi="Garamond"/>
        </w:rPr>
        <w:t>DuSable</w:t>
      </w:r>
      <w:proofErr w:type="spellEnd"/>
      <w:r>
        <w:rPr>
          <w:rFonts w:ascii="Garamond" w:hAnsi="Garamond"/>
        </w:rPr>
        <w:t xml:space="preserve"> Museum.</w:t>
      </w:r>
    </w:p>
    <w:p w:rsidR="00C20547" w:rsidRDefault="00C20547" w:rsidP="00C20547">
      <w:pPr>
        <w:spacing w:line="240" w:lineRule="auto"/>
        <w:rPr>
          <w:rFonts w:ascii="Garamond" w:eastAsiaTheme="majorEastAsia" w:hAnsi="Garamond" w:cstheme="majorBidi"/>
          <w:b/>
          <w:bCs/>
          <w:color w:val="4F81BD" w:themeColor="accent1"/>
          <w:sz w:val="26"/>
          <w:szCs w:val="26"/>
        </w:rPr>
      </w:pPr>
      <w:r w:rsidRPr="00C20547">
        <w:rPr>
          <w:rFonts w:ascii="Garamond" w:eastAsiaTheme="majorEastAsia" w:hAnsi="Garamond" w:cstheme="majorBidi"/>
          <w:b/>
          <w:bCs/>
          <w:color w:val="4F81BD" w:themeColor="accent1"/>
          <w:sz w:val="26"/>
          <w:szCs w:val="26"/>
        </w:rPr>
        <w:t>Timothy Jackson papers</w:t>
      </w:r>
    </w:p>
    <w:p w:rsidR="00C20547" w:rsidRDefault="00C20547" w:rsidP="00C20547">
      <w:pPr>
        <w:spacing w:line="240" w:lineRule="auto"/>
        <w:rPr>
          <w:rFonts w:ascii="Garamond" w:hAnsi="Garamond"/>
        </w:rPr>
      </w:pPr>
      <w:r w:rsidRPr="00C20547">
        <w:rPr>
          <w:rFonts w:ascii="Garamond" w:hAnsi="Garamond"/>
        </w:rPr>
        <w:lastRenderedPageBreak/>
        <w:t xml:space="preserve">Papers of </w:t>
      </w:r>
      <w:r w:rsidRPr="00C20547">
        <w:rPr>
          <w:rFonts w:ascii="Garamond" w:hAnsi="Garamond"/>
          <w:i/>
        </w:rPr>
        <w:t>Chicago Defender</w:t>
      </w:r>
      <w:r w:rsidRPr="00C20547">
        <w:rPr>
          <w:rFonts w:ascii="Garamond" w:hAnsi="Garamond"/>
        </w:rPr>
        <w:t xml:space="preserve"> cartoonist Tim Jackson, creator of </w:t>
      </w:r>
      <w:r w:rsidRPr="00C20547">
        <w:rPr>
          <w:rFonts w:ascii="Garamond" w:hAnsi="Garamond"/>
          <w:i/>
          <w:iCs/>
        </w:rPr>
        <w:t>Pioneering Cartoonists of Color</w:t>
      </w:r>
      <w:r w:rsidRPr="00C20547">
        <w:rPr>
          <w:rFonts w:ascii="Garamond" w:hAnsi="Garamond"/>
        </w:rPr>
        <w:t xml:space="preserve">. Includes original cartoons, sketches, and design drawings for </w:t>
      </w:r>
      <w:proofErr w:type="spellStart"/>
      <w:r w:rsidRPr="00C20547">
        <w:rPr>
          <w:rFonts w:ascii="Garamond" w:hAnsi="Garamond"/>
          <w:i/>
          <w:iCs/>
        </w:rPr>
        <w:t>LifeTimes</w:t>
      </w:r>
      <w:proofErr w:type="spellEnd"/>
      <w:r w:rsidRPr="00C20547">
        <w:rPr>
          <w:rFonts w:ascii="Garamond" w:hAnsi="Garamond"/>
        </w:rPr>
        <w:t>, reflecting his influence as both a visual artist and documentarian of Black cartoonist history.</w:t>
      </w:r>
    </w:p>
    <w:p w:rsidR="00213307" w:rsidRDefault="00213307" w:rsidP="00C20547">
      <w:pPr>
        <w:spacing w:line="240" w:lineRule="auto"/>
        <w:rPr>
          <w:rFonts w:ascii="Garamond" w:eastAsiaTheme="majorEastAsia" w:hAnsi="Garamond" w:cstheme="majorBidi"/>
          <w:b/>
          <w:bCs/>
          <w:color w:val="4F81BD" w:themeColor="accent1"/>
          <w:sz w:val="26"/>
          <w:szCs w:val="26"/>
        </w:rPr>
      </w:pPr>
    </w:p>
    <w:p w:rsidR="00213307" w:rsidRDefault="00213307" w:rsidP="00C20547">
      <w:pPr>
        <w:spacing w:line="240" w:lineRule="auto"/>
        <w:rPr>
          <w:rFonts w:ascii="Garamond" w:eastAsiaTheme="majorEastAsia" w:hAnsi="Garamond" w:cstheme="majorBidi"/>
          <w:b/>
          <w:bCs/>
          <w:color w:val="4F81BD" w:themeColor="accent1"/>
          <w:sz w:val="26"/>
          <w:szCs w:val="26"/>
        </w:rPr>
      </w:pPr>
      <w:r w:rsidRPr="00213307">
        <w:rPr>
          <w:rFonts w:ascii="Garamond" w:eastAsiaTheme="majorEastAsia" w:hAnsi="Garamond" w:cstheme="majorBidi"/>
          <w:b/>
          <w:bCs/>
          <w:color w:val="4F81BD" w:themeColor="accent1"/>
          <w:sz w:val="26"/>
          <w:szCs w:val="26"/>
        </w:rPr>
        <w:t>Era Bell Thompson Papers</w:t>
      </w:r>
    </w:p>
    <w:p w:rsidR="00213307" w:rsidRDefault="00213307" w:rsidP="00C20547">
      <w:pPr>
        <w:spacing w:line="240" w:lineRule="auto"/>
        <w:rPr>
          <w:rFonts w:ascii="Garamond" w:hAnsi="Garamond"/>
        </w:rPr>
      </w:pPr>
      <w:r w:rsidRPr="00213307">
        <w:rPr>
          <w:rFonts w:ascii="Garamond" w:hAnsi="Garamond"/>
        </w:rPr>
        <w:t xml:space="preserve">Papers of </w:t>
      </w:r>
      <w:r w:rsidRPr="00213307">
        <w:rPr>
          <w:rFonts w:ascii="Garamond" w:hAnsi="Garamond"/>
          <w:i/>
          <w:iCs/>
        </w:rPr>
        <w:t>Ebony</w:t>
      </w:r>
      <w:r w:rsidRPr="00213307">
        <w:rPr>
          <w:rFonts w:ascii="Garamond" w:hAnsi="Garamond"/>
        </w:rPr>
        <w:t xml:space="preserve"> editor and author Era Bell Thompson, central to the Chicago Black Renaissance. Includes manuscripts, photos, and Johnson Publishing records, highlighting her role in shaping Black cultural representation and connecting with artists and writers across the diaspora. </w:t>
      </w:r>
    </w:p>
    <w:p w:rsidR="00077A32" w:rsidRDefault="00077A32" w:rsidP="00C20547">
      <w:pPr>
        <w:spacing w:line="240" w:lineRule="auto"/>
        <w:rPr>
          <w:rFonts w:ascii="Garamond" w:hAnsi="Garamond"/>
          <w:b/>
          <w:bCs/>
          <w:sz w:val="24"/>
          <w:szCs w:val="24"/>
          <w:u w:val="single"/>
        </w:rPr>
      </w:pPr>
      <w:r w:rsidRPr="00077A32">
        <w:rPr>
          <w:rFonts w:ascii="Garamond" w:eastAsiaTheme="majorEastAsia" w:hAnsi="Garamond" w:cstheme="majorBidi"/>
          <w:b/>
          <w:bCs/>
          <w:color w:val="4F81BD" w:themeColor="accent1"/>
          <w:sz w:val="26"/>
          <w:szCs w:val="26"/>
        </w:rPr>
        <w:t>Michael St. James Photograph</w:t>
      </w:r>
      <w:r w:rsidR="006E5287" w:rsidRPr="006E5287">
        <w:rPr>
          <w:rFonts w:ascii="Garamond" w:hAnsi="Garamond"/>
          <w:b/>
          <w:bCs/>
          <w:sz w:val="24"/>
          <w:szCs w:val="24"/>
        </w:rPr>
        <w:t xml:space="preserve"> </w:t>
      </w:r>
      <w:r w:rsidRPr="006E5287">
        <w:rPr>
          <w:rFonts w:ascii="Garamond" w:eastAsiaTheme="majorEastAsia" w:hAnsi="Garamond" w:cstheme="majorBidi"/>
          <w:b/>
          <w:bCs/>
          <w:color w:val="4F81BD" w:themeColor="accent1"/>
          <w:sz w:val="26"/>
          <w:szCs w:val="26"/>
        </w:rPr>
        <w:t>Collection</w:t>
      </w:r>
    </w:p>
    <w:p w:rsidR="00077A32" w:rsidRDefault="00077A32" w:rsidP="00C20547">
      <w:pPr>
        <w:spacing w:line="240" w:lineRule="auto"/>
        <w:rPr>
          <w:rFonts w:ascii="Garamond" w:hAnsi="Garamond"/>
        </w:rPr>
      </w:pPr>
      <w:r w:rsidRPr="00077A32">
        <w:rPr>
          <w:rFonts w:ascii="Garamond" w:hAnsi="Garamond"/>
        </w:rPr>
        <w:t>Michael St. James, a photographer, collected early images produced by Chicago’s pioneering African American photographers. The collection includes photographs taken in the late 19th and early 20th centuries.</w:t>
      </w:r>
    </w:p>
    <w:p w:rsidR="004A0BF2" w:rsidRPr="00C360DA" w:rsidRDefault="004A0BF2" w:rsidP="004A0BF2">
      <w:pPr>
        <w:spacing w:line="240" w:lineRule="auto"/>
        <w:rPr>
          <w:rFonts w:ascii="Garamond" w:eastAsiaTheme="majorEastAsia" w:hAnsi="Garamond" w:cstheme="majorBidi"/>
          <w:b/>
          <w:bCs/>
          <w:color w:val="4F81BD" w:themeColor="accent1"/>
          <w:sz w:val="26"/>
          <w:szCs w:val="26"/>
        </w:rPr>
      </w:pPr>
      <w:r w:rsidRPr="00C360DA">
        <w:rPr>
          <w:rFonts w:ascii="Garamond" w:eastAsiaTheme="majorEastAsia" w:hAnsi="Garamond" w:cstheme="majorBidi"/>
          <w:b/>
          <w:bCs/>
          <w:color w:val="4F81BD" w:themeColor="accent1"/>
          <w:sz w:val="26"/>
          <w:szCs w:val="26"/>
        </w:rPr>
        <w:t xml:space="preserve">Fern </w:t>
      </w:r>
      <w:proofErr w:type="spellStart"/>
      <w:r w:rsidRPr="00C360DA">
        <w:rPr>
          <w:rFonts w:ascii="Garamond" w:eastAsiaTheme="majorEastAsia" w:hAnsi="Garamond" w:cstheme="majorBidi"/>
          <w:b/>
          <w:bCs/>
          <w:color w:val="4F81BD" w:themeColor="accent1"/>
          <w:sz w:val="26"/>
          <w:szCs w:val="26"/>
        </w:rPr>
        <w:t>Gayden</w:t>
      </w:r>
      <w:proofErr w:type="spellEnd"/>
      <w:r w:rsidRPr="00C360DA">
        <w:rPr>
          <w:rFonts w:ascii="Garamond" w:eastAsiaTheme="majorEastAsia" w:hAnsi="Garamond" w:cstheme="majorBidi"/>
          <w:b/>
          <w:bCs/>
          <w:color w:val="4F81BD" w:themeColor="accent1"/>
          <w:sz w:val="26"/>
          <w:szCs w:val="26"/>
        </w:rPr>
        <w:t xml:space="preserve"> Papers</w:t>
      </w:r>
    </w:p>
    <w:p w:rsidR="00C360DA" w:rsidRPr="00C360DA" w:rsidRDefault="00C360DA" w:rsidP="004A0BF2">
      <w:pPr>
        <w:spacing w:line="240" w:lineRule="auto"/>
        <w:rPr>
          <w:rFonts w:ascii="Garamond" w:hAnsi="Garamond"/>
        </w:rPr>
      </w:pPr>
      <w:r w:rsidRPr="00C360DA">
        <w:rPr>
          <w:rFonts w:ascii="Garamond" w:hAnsi="Garamond"/>
        </w:rPr>
        <w:t xml:space="preserve">Papers of Fern </w:t>
      </w:r>
      <w:proofErr w:type="spellStart"/>
      <w:r w:rsidRPr="00C360DA">
        <w:rPr>
          <w:rFonts w:ascii="Garamond" w:hAnsi="Garamond"/>
        </w:rPr>
        <w:t>Gayden</w:t>
      </w:r>
      <w:proofErr w:type="spellEnd"/>
      <w:r w:rsidRPr="00C360DA">
        <w:rPr>
          <w:rFonts w:ascii="Garamond" w:hAnsi="Garamond"/>
        </w:rPr>
        <w:t>, South Side Writers Group founder and co-publisher of Negro Story. Includes correspondence, photos, and programs, reflecting her leadership in the SSCAC and her role in advancing Black literary and artistic communities.</w:t>
      </w:r>
    </w:p>
    <w:p w:rsidR="004A0BF2" w:rsidRPr="00213307" w:rsidRDefault="004A0BF2" w:rsidP="00C20547">
      <w:pPr>
        <w:spacing w:line="240" w:lineRule="auto"/>
        <w:rPr>
          <w:rFonts w:ascii="Garamond" w:hAnsi="Garamond"/>
        </w:rPr>
      </w:pPr>
    </w:p>
    <w:p w:rsidR="000530DD" w:rsidRPr="00437EC1" w:rsidRDefault="009B72B8" w:rsidP="009B72B8">
      <w:pPr>
        <w:pStyle w:val="Heading1"/>
        <w:jc w:val="center"/>
        <w:rPr>
          <w:rFonts w:ascii="Garamond" w:hAnsi="Garamond"/>
        </w:rPr>
      </w:pPr>
      <w:r w:rsidRPr="00437EC1">
        <w:rPr>
          <w:rFonts w:ascii="Garamond" w:hAnsi="Garamond"/>
        </w:rPr>
        <w:t>Chicago State University</w:t>
      </w:r>
    </w:p>
    <w:p w:rsidR="000530DD" w:rsidRPr="00437EC1" w:rsidRDefault="009B72B8">
      <w:pPr>
        <w:pStyle w:val="Heading2"/>
        <w:rPr>
          <w:rFonts w:ascii="Garamond" w:hAnsi="Garamond"/>
        </w:rPr>
      </w:pPr>
      <w:r w:rsidRPr="00437EC1">
        <w:rPr>
          <w:rFonts w:ascii="Garamond" w:hAnsi="Garamond"/>
        </w:rPr>
        <w:t>Chicago Renaissance Festival Collection</w:t>
      </w:r>
    </w:p>
    <w:p w:rsidR="000530DD" w:rsidRPr="00437EC1" w:rsidRDefault="009B72B8">
      <w:pPr>
        <w:rPr>
          <w:rFonts w:ascii="Garamond" w:hAnsi="Garamond"/>
        </w:rPr>
      </w:pPr>
      <w:r w:rsidRPr="00437EC1">
        <w:rPr>
          <w:rFonts w:ascii="Garamond" w:hAnsi="Garamond"/>
        </w:rPr>
        <w:t>Photographs, posters, and papers (1997–2001) documenting festivals celebrating African American art.</w:t>
      </w:r>
    </w:p>
    <w:p w:rsidR="000530DD" w:rsidRPr="00437EC1" w:rsidRDefault="009B72B8">
      <w:pPr>
        <w:pStyle w:val="Heading2"/>
        <w:rPr>
          <w:rFonts w:ascii="Garamond" w:hAnsi="Garamond"/>
        </w:rPr>
      </w:pPr>
      <w:r w:rsidRPr="00437EC1">
        <w:rPr>
          <w:rFonts w:ascii="Garamond" w:hAnsi="Garamond"/>
        </w:rPr>
        <w:t>Lerone Bennett Jr. Papers</w:t>
      </w:r>
    </w:p>
    <w:p w:rsidR="000530DD" w:rsidRPr="00437EC1" w:rsidRDefault="009B72B8">
      <w:pPr>
        <w:rPr>
          <w:rFonts w:ascii="Garamond" w:hAnsi="Garamond"/>
        </w:rPr>
      </w:pPr>
      <w:r w:rsidRPr="00437EC1">
        <w:rPr>
          <w:rFonts w:ascii="Garamond" w:hAnsi="Garamond"/>
        </w:rPr>
        <w:t>Papers of Ebony editor and historian Lerone Bennett Jr., including correspondence, photographs, and artifacts.</w:t>
      </w:r>
    </w:p>
    <w:p w:rsidR="000530DD" w:rsidRPr="00437EC1" w:rsidRDefault="009B72B8">
      <w:pPr>
        <w:pStyle w:val="Heading2"/>
        <w:rPr>
          <w:rFonts w:ascii="Garamond" w:hAnsi="Garamond"/>
        </w:rPr>
      </w:pPr>
      <w:r w:rsidRPr="00437EC1">
        <w:rPr>
          <w:rFonts w:ascii="Garamond" w:hAnsi="Garamond"/>
        </w:rPr>
        <w:t>Art Audiovisual Collection</w:t>
      </w:r>
    </w:p>
    <w:p w:rsidR="000530DD" w:rsidRPr="00437EC1" w:rsidRDefault="009B72B8">
      <w:pPr>
        <w:rPr>
          <w:rFonts w:ascii="Garamond" w:hAnsi="Garamond"/>
        </w:rPr>
      </w:pPr>
      <w:r w:rsidRPr="00437EC1">
        <w:rPr>
          <w:rFonts w:ascii="Garamond" w:hAnsi="Garamond"/>
        </w:rPr>
        <w:t>Videotapes of art activities at CSU, including Burroughs exhibitions and festivals (1990s–2000s).</w:t>
      </w:r>
    </w:p>
    <w:p w:rsidR="000530DD" w:rsidRPr="00437EC1" w:rsidRDefault="009B72B8" w:rsidP="009B72B8">
      <w:pPr>
        <w:pStyle w:val="Heading1"/>
        <w:jc w:val="center"/>
        <w:rPr>
          <w:rFonts w:ascii="Garamond" w:hAnsi="Garamond"/>
        </w:rPr>
      </w:pPr>
      <w:r w:rsidRPr="00437EC1">
        <w:rPr>
          <w:rFonts w:ascii="Garamond" w:hAnsi="Garamond"/>
        </w:rPr>
        <w:t>DePaul University</w:t>
      </w:r>
    </w:p>
    <w:p w:rsidR="000530DD" w:rsidRPr="00437EC1" w:rsidRDefault="009B72B8">
      <w:pPr>
        <w:pStyle w:val="Heading2"/>
        <w:rPr>
          <w:rFonts w:ascii="Garamond" w:hAnsi="Garamond"/>
        </w:rPr>
      </w:pPr>
      <w:r w:rsidRPr="00437EC1">
        <w:rPr>
          <w:rFonts w:ascii="Garamond" w:hAnsi="Garamond"/>
        </w:rPr>
        <w:t>All of Mankind Coalition Records</w:t>
      </w:r>
    </w:p>
    <w:p w:rsidR="000530DD" w:rsidRPr="00437EC1" w:rsidRDefault="009B72B8">
      <w:pPr>
        <w:rPr>
          <w:rFonts w:ascii="Garamond" w:hAnsi="Garamond"/>
        </w:rPr>
      </w:pPr>
      <w:r w:rsidRPr="00437EC1">
        <w:rPr>
          <w:rFonts w:ascii="Garamond" w:hAnsi="Garamond"/>
        </w:rPr>
        <w:t xml:space="preserve">Papers documenting efforts to preserve William Walker’s mural </w:t>
      </w:r>
      <w:r w:rsidRPr="00DF7E1C">
        <w:rPr>
          <w:rFonts w:ascii="Garamond" w:hAnsi="Garamond"/>
          <w:i/>
        </w:rPr>
        <w:t>All of Mankind</w:t>
      </w:r>
      <w:r w:rsidRPr="00437EC1">
        <w:rPr>
          <w:rFonts w:ascii="Garamond" w:hAnsi="Garamond"/>
        </w:rPr>
        <w:t>, including interviews, clippings, and conservation reports.</w:t>
      </w:r>
    </w:p>
    <w:p w:rsidR="000530DD" w:rsidRPr="00437EC1" w:rsidRDefault="009B72B8">
      <w:pPr>
        <w:pStyle w:val="Heading2"/>
        <w:rPr>
          <w:rFonts w:ascii="Garamond" w:hAnsi="Garamond"/>
        </w:rPr>
      </w:pPr>
      <w:r w:rsidRPr="00437EC1">
        <w:rPr>
          <w:rFonts w:ascii="Garamond" w:hAnsi="Garamond"/>
        </w:rPr>
        <w:t>Wrightwood Neighborhood Association Records</w:t>
      </w:r>
    </w:p>
    <w:p w:rsidR="000530DD" w:rsidRPr="00437EC1" w:rsidRDefault="009B72B8">
      <w:pPr>
        <w:rPr>
          <w:rFonts w:ascii="Garamond" w:hAnsi="Garamond"/>
        </w:rPr>
      </w:pPr>
      <w:r w:rsidRPr="00437EC1">
        <w:rPr>
          <w:rFonts w:ascii="Garamond" w:hAnsi="Garamond"/>
        </w:rPr>
        <w:t xml:space="preserve">Records of neighborhood association, including material on Richard Hunt’s </w:t>
      </w:r>
      <w:r w:rsidRPr="00DF7E1C">
        <w:rPr>
          <w:rFonts w:ascii="Garamond" w:hAnsi="Garamond"/>
          <w:i/>
        </w:rPr>
        <w:t>Eagle Columns</w:t>
      </w:r>
      <w:r w:rsidRPr="00437EC1">
        <w:rPr>
          <w:rFonts w:ascii="Garamond" w:hAnsi="Garamond"/>
        </w:rPr>
        <w:t xml:space="preserve"> sculpture.</w:t>
      </w:r>
    </w:p>
    <w:p w:rsidR="000530DD" w:rsidRPr="00437EC1" w:rsidRDefault="009B72B8" w:rsidP="009B72B8">
      <w:pPr>
        <w:pStyle w:val="Heading1"/>
        <w:jc w:val="center"/>
        <w:rPr>
          <w:rFonts w:ascii="Garamond" w:hAnsi="Garamond"/>
        </w:rPr>
      </w:pPr>
      <w:r w:rsidRPr="00437EC1">
        <w:rPr>
          <w:rFonts w:ascii="Garamond" w:hAnsi="Garamond"/>
        </w:rPr>
        <w:lastRenderedPageBreak/>
        <w:t>Dominican University</w:t>
      </w:r>
    </w:p>
    <w:p w:rsidR="000530DD" w:rsidRPr="00437EC1" w:rsidRDefault="009B72B8">
      <w:pPr>
        <w:pStyle w:val="Heading2"/>
        <w:rPr>
          <w:rFonts w:ascii="Garamond" w:hAnsi="Garamond"/>
        </w:rPr>
      </w:pPr>
      <w:r w:rsidRPr="00437EC1">
        <w:rPr>
          <w:rFonts w:ascii="Garamond" w:hAnsi="Garamond"/>
        </w:rPr>
        <w:t>Geraldine McCullough Faculty Records</w:t>
      </w:r>
    </w:p>
    <w:p w:rsidR="000530DD" w:rsidRPr="00437EC1" w:rsidRDefault="009B72B8">
      <w:pPr>
        <w:rPr>
          <w:rFonts w:ascii="Garamond" w:hAnsi="Garamond"/>
        </w:rPr>
      </w:pPr>
      <w:r w:rsidRPr="00437EC1">
        <w:rPr>
          <w:rFonts w:ascii="Garamond" w:hAnsi="Garamond"/>
        </w:rPr>
        <w:t>Papers on sculptor Geraldine McCullough, who taught at Dominican and contributed to Chicago’s art community.</w:t>
      </w:r>
    </w:p>
    <w:p w:rsidR="000530DD" w:rsidRPr="00437EC1" w:rsidRDefault="009B72B8" w:rsidP="009B72B8">
      <w:pPr>
        <w:pStyle w:val="Heading1"/>
        <w:jc w:val="center"/>
        <w:rPr>
          <w:rFonts w:ascii="Garamond" w:hAnsi="Garamond"/>
        </w:rPr>
      </w:pPr>
      <w:r w:rsidRPr="00437EC1">
        <w:rPr>
          <w:rFonts w:ascii="Garamond" w:hAnsi="Garamond"/>
        </w:rPr>
        <w:t>DuSable Black History Museum</w:t>
      </w:r>
    </w:p>
    <w:p w:rsidR="000530DD" w:rsidRPr="00437EC1" w:rsidRDefault="009B72B8">
      <w:pPr>
        <w:pStyle w:val="Heading2"/>
        <w:rPr>
          <w:rFonts w:ascii="Garamond" w:hAnsi="Garamond"/>
        </w:rPr>
      </w:pPr>
      <w:r w:rsidRPr="00437EC1">
        <w:rPr>
          <w:rFonts w:ascii="Garamond" w:hAnsi="Garamond"/>
        </w:rPr>
        <w:t>Margaret Burroughs Papers</w:t>
      </w:r>
    </w:p>
    <w:p w:rsidR="000530DD" w:rsidRPr="00437EC1" w:rsidRDefault="009B72B8">
      <w:pPr>
        <w:rPr>
          <w:rFonts w:ascii="Garamond" w:hAnsi="Garamond"/>
        </w:rPr>
      </w:pPr>
      <w:r w:rsidRPr="00437EC1">
        <w:rPr>
          <w:rFonts w:ascii="Garamond" w:hAnsi="Garamond"/>
        </w:rPr>
        <w:t>Extensive papers of artist, writer, and SSCAC founder Margaret Burroughs, including DuSable Museum records.</w:t>
      </w:r>
    </w:p>
    <w:p w:rsidR="000530DD" w:rsidRPr="00437EC1" w:rsidRDefault="009B72B8">
      <w:pPr>
        <w:pStyle w:val="Heading2"/>
        <w:rPr>
          <w:rFonts w:ascii="Garamond" w:hAnsi="Garamond"/>
        </w:rPr>
      </w:pPr>
      <w:r w:rsidRPr="00437EC1">
        <w:rPr>
          <w:rFonts w:ascii="Garamond" w:hAnsi="Garamond"/>
        </w:rPr>
        <w:t>Charles Dawson Papers</w:t>
      </w:r>
    </w:p>
    <w:p w:rsidR="000530DD" w:rsidRPr="00437EC1" w:rsidRDefault="009B72B8">
      <w:pPr>
        <w:rPr>
          <w:rFonts w:ascii="Garamond" w:hAnsi="Garamond"/>
        </w:rPr>
      </w:pPr>
      <w:r w:rsidRPr="00437EC1">
        <w:rPr>
          <w:rFonts w:ascii="Garamond" w:hAnsi="Garamond"/>
        </w:rPr>
        <w:t>Papers of artist Charles Dawson, including original artwork and documents from his Tuskegee curation.</w:t>
      </w:r>
    </w:p>
    <w:p w:rsidR="000530DD" w:rsidRPr="00437EC1" w:rsidRDefault="009B72B8">
      <w:pPr>
        <w:pStyle w:val="Heading2"/>
        <w:rPr>
          <w:rFonts w:ascii="Garamond" w:hAnsi="Garamond"/>
        </w:rPr>
      </w:pPr>
      <w:r w:rsidRPr="00437EC1">
        <w:rPr>
          <w:rFonts w:ascii="Garamond" w:hAnsi="Garamond"/>
        </w:rPr>
        <w:t>Eugene Winslow Papers</w:t>
      </w:r>
    </w:p>
    <w:p w:rsidR="000530DD" w:rsidRPr="00437EC1" w:rsidRDefault="009B72B8">
      <w:pPr>
        <w:rPr>
          <w:rFonts w:ascii="Garamond" w:hAnsi="Garamond"/>
        </w:rPr>
      </w:pPr>
      <w:r w:rsidRPr="00437EC1">
        <w:rPr>
          <w:rFonts w:ascii="Garamond" w:hAnsi="Garamond"/>
        </w:rPr>
        <w:t>Unprocessed papers of artist Eugene Winslow, including education at Institute of Design and work as cartoonist and publisher.</w:t>
      </w:r>
    </w:p>
    <w:p w:rsidR="000530DD" w:rsidRPr="00437EC1" w:rsidRDefault="009B72B8">
      <w:pPr>
        <w:pStyle w:val="Heading2"/>
        <w:rPr>
          <w:rFonts w:ascii="Garamond" w:hAnsi="Garamond"/>
        </w:rPr>
      </w:pPr>
      <w:r w:rsidRPr="00437EC1">
        <w:rPr>
          <w:rFonts w:ascii="Garamond" w:hAnsi="Garamond"/>
        </w:rPr>
        <w:t>Jackie Ormes Papers</w:t>
      </w:r>
    </w:p>
    <w:p w:rsidR="000530DD" w:rsidRPr="00437EC1" w:rsidRDefault="009B72B8">
      <w:pPr>
        <w:rPr>
          <w:rFonts w:ascii="Garamond" w:hAnsi="Garamond"/>
        </w:rPr>
      </w:pPr>
      <w:r w:rsidRPr="00437EC1">
        <w:rPr>
          <w:rFonts w:ascii="Garamond" w:hAnsi="Garamond"/>
        </w:rPr>
        <w:t>Papers of pioneering Black woman cartoonist Jackie Ormes, whose comics featured strong Black female protagonists.</w:t>
      </w:r>
    </w:p>
    <w:p w:rsidR="000530DD" w:rsidRPr="00437EC1" w:rsidRDefault="009B72B8">
      <w:pPr>
        <w:pStyle w:val="Heading2"/>
        <w:rPr>
          <w:rFonts w:ascii="Garamond" w:hAnsi="Garamond"/>
        </w:rPr>
      </w:pPr>
      <w:r w:rsidRPr="00437EC1">
        <w:rPr>
          <w:rFonts w:ascii="Garamond" w:hAnsi="Garamond"/>
        </w:rPr>
        <w:t>Henry Jackson Lewis Collection</w:t>
      </w:r>
    </w:p>
    <w:p w:rsidR="000530DD" w:rsidRPr="00437EC1" w:rsidRDefault="009B72B8">
      <w:pPr>
        <w:rPr>
          <w:rFonts w:ascii="Garamond" w:hAnsi="Garamond"/>
        </w:rPr>
      </w:pPr>
      <w:r w:rsidRPr="00437EC1">
        <w:rPr>
          <w:rFonts w:ascii="Garamond" w:hAnsi="Garamond"/>
        </w:rPr>
        <w:t>Cartoons by 19th-century artist Henry Jackson Lewis, with family and research materials.</w:t>
      </w:r>
    </w:p>
    <w:p w:rsidR="000530DD" w:rsidRPr="00437EC1" w:rsidRDefault="009B72B8" w:rsidP="009B72B8">
      <w:pPr>
        <w:pStyle w:val="Heading1"/>
        <w:jc w:val="center"/>
        <w:rPr>
          <w:rFonts w:ascii="Garamond" w:hAnsi="Garamond"/>
        </w:rPr>
      </w:pPr>
      <w:r w:rsidRPr="00437EC1">
        <w:rPr>
          <w:rFonts w:ascii="Garamond" w:hAnsi="Garamond"/>
        </w:rPr>
        <w:t>Loyola University Chicago</w:t>
      </w:r>
    </w:p>
    <w:p w:rsidR="000530DD" w:rsidRPr="00437EC1" w:rsidRDefault="009B72B8">
      <w:pPr>
        <w:pStyle w:val="Heading2"/>
        <w:rPr>
          <w:rFonts w:ascii="Garamond" w:hAnsi="Garamond"/>
        </w:rPr>
      </w:pPr>
      <w:r w:rsidRPr="00437EC1">
        <w:rPr>
          <w:rFonts w:ascii="Garamond" w:hAnsi="Garamond"/>
        </w:rPr>
        <w:t>Department of Fine and Performing Arts Records</w:t>
      </w:r>
    </w:p>
    <w:p w:rsidR="000530DD" w:rsidRPr="00437EC1" w:rsidRDefault="009B72B8">
      <w:pPr>
        <w:rPr>
          <w:rFonts w:ascii="Garamond" w:hAnsi="Garamond"/>
        </w:rPr>
      </w:pPr>
      <w:r w:rsidRPr="00437EC1">
        <w:rPr>
          <w:rFonts w:ascii="Garamond" w:hAnsi="Garamond"/>
        </w:rPr>
        <w:t>Files (1972–2008) on exhibitions, artists, and public programs at Loyola.</w:t>
      </w:r>
    </w:p>
    <w:p w:rsidR="000530DD" w:rsidRPr="00437EC1" w:rsidRDefault="009B72B8">
      <w:pPr>
        <w:pStyle w:val="Heading2"/>
        <w:rPr>
          <w:rFonts w:ascii="Garamond" w:hAnsi="Garamond"/>
        </w:rPr>
      </w:pPr>
      <w:r w:rsidRPr="00437EC1">
        <w:rPr>
          <w:rFonts w:ascii="Garamond" w:hAnsi="Garamond"/>
        </w:rPr>
        <w:t>Crown Center Gallery Records</w:t>
      </w:r>
    </w:p>
    <w:p w:rsidR="000530DD" w:rsidRPr="00437EC1" w:rsidRDefault="009B72B8">
      <w:pPr>
        <w:rPr>
          <w:rFonts w:ascii="Garamond" w:hAnsi="Garamond"/>
        </w:rPr>
      </w:pPr>
      <w:r w:rsidRPr="00437EC1">
        <w:rPr>
          <w:rFonts w:ascii="Garamond" w:hAnsi="Garamond"/>
        </w:rPr>
        <w:t>Records of exhibitions (1978–2009), including artists Willie L. Carter, Michelle Grabner, and Clare Zeisler.</w:t>
      </w:r>
    </w:p>
    <w:p w:rsidR="000530DD" w:rsidRPr="00437EC1" w:rsidRDefault="009B72B8" w:rsidP="009B72B8">
      <w:pPr>
        <w:pStyle w:val="Heading1"/>
        <w:jc w:val="center"/>
        <w:rPr>
          <w:rFonts w:ascii="Garamond" w:hAnsi="Garamond"/>
        </w:rPr>
      </w:pPr>
      <w:r w:rsidRPr="00437EC1">
        <w:rPr>
          <w:rFonts w:ascii="Garamond" w:hAnsi="Garamond"/>
        </w:rPr>
        <w:t>Newberry Library</w:t>
      </w:r>
    </w:p>
    <w:p w:rsidR="000530DD" w:rsidRPr="00437EC1" w:rsidRDefault="009B72B8">
      <w:pPr>
        <w:pStyle w:val="Heading2"/>
        <w:rPr>
          <w:rFonts w:ascii="Garamond" w:hAnsi="Garamond"/>
        </w:rPr>
      </w:pPr>
      <w:r w:rsidRPr="00437EC1">
        <w:rPr>
          <w:rFonts w:ascii="Garamond" w:hAnsi="Garamond"/>
        </w:rPr>
        <w:t>Amos Paul Kennedy Jr. Ephemera</w:t>
      </w:r>
    </w:p>
    <w:p w:rsidR="000530DD" w:rsidRPr="00437EC1" w:rsidRDefault="009B72B8">
      <w:pPr>
        <w:rPr>
          <w:rFonts w:ascii="Garamond" w:hAnsi="Garamond"/>
        </w:rPr>
      </w:pPr>
      <w:r w:rsidRPr="00437EC1">
        <w:rPr>
          <w:rFonts w:ascii="Garamond" w:hAnsi="Garamond"/>
        </w:rPr>
        <w:t>Letterpress posters and broadsides by Amos Kennedy Jr., a noted Black printer and activist.</w:t>
      </w:r>
    </w:p>
    <w:p w:rsidR="000530DD" w:rsidRPr="00437EC1" w:rsidRDefault="009B72B8">
      <w:pPr>
        <w:pStyle w:val="Heading2"/>
        <w:rPr>
          <w:rFonts w:ascii="Garamond" w:hAnsi="Garamond"/>
        </w:rPr>
      </w:pPr>
      <w:r w:rsidRPr="00437EC1">
        <w:rPr>
          <w:rFonts w:ascii="Garamond" w:hAnsi="Garamond"/>
        </w:rPr>
        <w:t>Art &amp; Soul Records</w:t>
      </w:r>
    </w:p>
    <w:p w:rsidR="000530DD" w:rsidRPr="00437EC1" w:rsidRDefault="009B72B8">
      <w:pPr>
        <w:rPr>
          <w:rFonts w:ascii="Garamond" w:hAnsi="Garamond"/>
        </w:rPr>
      </w:pPr>
      <w:r w:rsidRPr="00437EC1">
        <w:rPr>
          <w:rFonts w:ascii="Garamond" w:hAnsi="Garamond"/>
        </w:rPr>
        <w:t>Papers on Art &amp; Soul, a 1960s Black Arts hub in Chicago, including course files and photographs.</w:t>
      </w:r>
    </w:p>
    <w:p w:rsidR="000530DD" w:rsidRPr="00437EC1" w:rsidRDefault="009B72B8">
      <w:pPr>
        <w:pStyle w:val="Heading2"/>
        <w:rPr>
          <w:rFonts w:ascii="Garamond" w:hAnsi="Garamond"/>
        </w:rPr>
      </w:pPr>
      <w:r w:rsidRPr="00437EC1">
        <w:rPr>
          <w:rFonts w:ascii="Garamond" w:hAnsi="Garamond"/>
        </w:rPr>
        <w:lastRenderedPageBreak/>
        <w:t xml:space="preserve">Never </w:t>
      </w:r>
      <w:proofErr w:type="gramStart"/>
      <w:r w:rsidRPr="00437EC1">
        <w:rPr>
          <w:rFonts w:ascii="Garamond" w:hAnsi="Garamond"/>
        </w:rPr>
        <w:t>The</w:t>
      </w:r>
      <w:proofErr w:type="gramEnd"/>
      <w:r w:rsidRPr="00437EC1">
        <w:rPr>
          <w:rFonts w:ascii="Garamond" w:hAnsi="Garamond"/>
        </w:rPr>
        <w:t xml:space="preserve"> Same Collection</w:t>
      </w:r>
    </w:p>
    <w:p w:rsidR="000530DD" w:rsidRPr="00437EC1" w:rsidRDefault="009B72B8">
      <w:pPr>
        <w:rPr>
          <w:rFonts w:ascii="Garamond" w:hAnsi="Garamond"/>
        </w:rPr>
      </w:pPr>
      <w:r w:rsidRPr="00437EC1">
        <w:rPr>
          <w:rFonts w:ascii="Garamond" w:hAnsi="Garamond"/>
        </w:rPr>
        <w:t>Ephemera documenting socially engaged Chicago art since the 1960s.</w:t>
      </w:r>
    </w:p>
    <w:p w:rsidR="000530DD" w:rsidRPr="00437EC1" w:rsidRDefault="009B72B8">
      <w:pPr>
        <w:pStyle w:val="Heading2"/>
        <w:rPr>
          <w:rFonts w:ascii="Garamond" w:hAnsi="Garamond"/>
        </w:rPr>
      </w:pPr>
      <w:r w:rsidRPr="00437EC1">
        <w:rPr>
          <w:rFonts w:ascii="Garamond" w:hAnsi="Garamond"/>
        </w:rPr>
        <w:t>Chicago Black Lives Matter Protest Collection</w:t>
      </w:r>
    </w:p>
    <w:p w:rsidR="000530DD" w:rsidRPr="00437EC1" w:rsidRDefault="009B72B8">
      <w:pPr>
        <w:rPr>
          <w:rFonts w:ascii="Garamond" w:hAnsi="Garamond"/>
        </w:rPr>
      </w:pPr>
      <w:r w:rsidRPr="00437EC1">
        <w:rPr>
          <w:rFonts w:ascii="Garamond" w:hAnsi="Garamond"/>
        </w:rPr>
        <w:t>Flyers, posters, and photos from BLM protests in Chicago (2015–2016).</w:t>
      </w:r>
    </w:p>
    <w:p w:rsidR="000402BB" w:rsidRDefault="000402BB" w:rsidP="009B72B8">
      <w:pPr>
        <w:pStyle w:val="Heading1"/>
        <w:jc w:val="center"/>
        <w:rPr>
          <w:rFonts w:ascii="Garamond" w:hAnsi="Garamond"/>
        </w:rPr>
      </w:pPr>
      <w:r>
        <w:rPr>
          <w:rFonts w:ascii="Garamond" w:hAnsi="Garamond"/>
        </w:rPr>
        <w:t>Northern Illinois University</w:t>
      </w:r>
    </w:p>
    <w:p w:rsidR="000402BB" w:rsidRDefault="000402BB" w:rsidP="000402BB">
      <w:pPr>
        <w:spacing w:line="240" w:lineRule="auto"/>
        <w:rPr>
          <w:rFonts w:ascii="Garamond" w:eastAsiaTheme="majorEastAsia" w:hAnsi="Garamond" w:cstheme="majorBidi"/>
          <w:b/>
          <w:bCs/>
          <w:color w:val="4F81BD" w:themeColor="accent1"/>
          <w:sz w:val="26"/>
          <w:szCs w:val="26"/>
        </w:rPr>
      </w:pPr>
      <w:r w:rsidRPr="000402BB">
        <w:rPr>
          <w:rFonts w:ascii="Garamond" w:eastAsiaTheme="majorEastAsia" w:hAnsi="Garamond" w:cstheme="majorBidi"/>
          <w:b/>
          <w:bCs/>
          <w:color w:val="4F81BD" w:themeColor="accent1"/>
          <w:sz w:val="26"/>
          <w:szCs w:val="26"/>
        </w:rPr>
        <w:t>Black Arts Council</w:t>
      </w:r>
    </w:p>
    <w:p w:rsidR="000402BB" w:rsidRPr="000402BB" w:rsidRDefault="000402BB" w:rsidP="000402BB">
      <w:pPr>
        <w:spacing w:line="240" w:lineRule="auto"/>
        <w:rPr>
          <w:rFonts w:ascii="Garamond" w:eastAsiaTheme="majorEastAsia" w:hAnsi="Garamond" w:cstheme="majorBidi"/>
          <w:b/>
          <w:bCs/>
          <w:color w:val="4F81BD" w:themeColor="accent1"/>
          <w:sz w:val="26"/>
          <w:szCs w:val="26"/>
        </w:rPr>
      </w:pPr>
      <w:r>
        <w:t>A</w:t>
      </w:r>
      <w:r w:rsidRPr="000402BB">
        <w:t>nnouncements, clippings, press releases, brochures, reviews, invitations, small exhibition catalogs, and other ephemeral material related to NIU’s Black Arts Council.</w:t>
      </w:r>
    </w:p>
    <w:p w:rsidR="000530DD" w:rsidRPr="00437EC1" w:rsidRDefault="009B72B8" w:rsidP="009B72B8">
      <w:pPr>
        <w:pStyle w:val="Heading1"/>
        <w:jc w:val="center"/>
        <w:rPr>
          <w:rFonts w:ascii="Garamond" w:hAnsi="Garamond"/>
        </w:rPr>
      </w:pPr>
      <w:r w:rsidRPr="00437EC1">
        <w:rPr>
          <w:rFonts w:ascii="Garamond" w:hAnsi="Garamond"/>
        </w:rPr>
        <w:t>Northwestern University Libraries</w:t>
      </w:r>
    </w:p>
    <w:p w:rsidR="000530DD" w:rsidRPr="00437EC1" w:rsidRDefault="009B72B8">
      <w:pPr>
        <w:pStyle w:val="Heading2"/>
        <w:rPr>
          <w:rFonts w:ascii="Garamond" w:hAnsi="Garamond"/>
        </w:rPr>
      </w:pPr>
      <w:r w:rsidRPr="00437EC1">
        <w:rPr>
          <w:rFonts w:ascii="Garamond" w:hAnsi="Garamond"/>
        </w:rPr>
        <w:t>1960s–1970s Social Movements Ephemera</w:t>
      </w:r>
    </w:p>
    <w:p w:rsidR="000530DD" w:rsidRPr="00437EC1" w:rsidRDefault="009B72B8">
      <w:pPr>
        <w:rPr>
          <w:rFonts w:ascii="Garamond" w:hAnsi="Garamond"/>
        </w:rPr>
      </w:pPr>
      <w:r w:rsidRPr="00437EC1">
        <w:rPr>
          <w:rFonts w:ascii="Garamond" w:hAnsi="Garamond"/>
        </w:rPr>
        <w:t>Flyers and posters documenting Civil Rights and Black Power activism.</w:t>
      </w:r>
    </w:p>
    <w:p w:rsidR="000530DD" w:rsidRPr="00437EC1" w:rsidRDefault="009B72B8">
      <w:pPr>
        <w:pStyle w:val="Heading2"/>
        <w:rPr>
          <w:rFonts w:ascii="Garamond" w:hAnsi="Garamond"/>
        </w:rPr>
      </w:pPr>
      <w:r w:rsidRPr="00437EC1">
        <w:rPr>
          <w:rFonts w:ascii="Garamond" w:hAnsi="Garamond"/>
        </w:rPr>
        <w:t>Poster Collection</w:t>
      </w:r>
    </w:p>
    <w:p w:rsidR="000530DD" w:rsidRPr="00437EC1" w:rsidRDefault="009B72B8">
      <w:pPr>
        <w:rPr>
          <w:rFonts w:ascii="Garamond" w:hAnsi="Garamond"/>
        </w:rPr>
      </w:pPr>
      <w:r w:rsidRPr="00437EC1">
        <w:rPr>
          <w:rFonts w:ascii="Garamond" w:hAnsi="Garamond"/>
        </w:rPr>
        <w:t>Posters on political and cultural issues across Africa, including anti-apartheid campaigns.</w:t>
      </w:r>
    </w:p>
    <w:p w:rsidR="000530DD" w:rsidRPr="00437EC1" w:rsidRDefault="009B72B8">
      <w:pPr>
        <w:pStyle w:val="Heading2"/>
        <w:rPr>
          <w:rFonts w:ascii="Garamond" w:hAnsi="Garamond"/>
        </w:rPr>
      </w:pPr>
      <w:r w:rsidRPr="00437EC1">
        <w:rPr>
          <w:rFonts w:ascii="Garamond" w:hAnsi="Garamond"/>
        </w:rPr>
        <w:t>Winterton East African Photos</w:t>
      </w:r>
    </w:p>
    <w:p w:rsidR="000530DD" w:rsidRPr="00437EC1" w:rsidRDefault="009B72B8">
      <w:pPr>
        <w:rPr>
          <w:rFonts w:ascii="Garamond" w:hAnsi="Garamond"/>
        </w:rPr>
      </w:pPr>
      <w:r w:rsidRPr="00437EC1">
        <w:rPr>
          <w:rFonts w:ascii="Garamond" w:hAnsi="Garamond"/>
        </w:rPr>
        <w:t>6,500 photographs (1860–1960) documenting East African life and culture.</w:t>
      </w:r>
    </w:p>
    <w:p w:rsidR="000530DD" w:rsidRPr="00437EC1" w:rsidRDefault="009B72B8">
      <w:pPr>
        <w:pStyle w:val="Heading2"/>
        <w:rPr>
          <w:rFonts w:ascii="Garamond" w:hAnsi="Garamond"/>
        </w:rPr>
      </w:pPr>
      <w:r w:rsidRPr="00437EC1">
        <w:rPr>
          <w:rFonts w:ascii="Garamond" w:hAnsi="Garamond"/>
        </w:rPr>
        <w:t>Political Barber Shop Signs</w:t>
      </w:r>
    </w:p>
    <w:p w:rsidR="000530DD" w:rsidRPr="00437EC1" w:rsidRDefault="009B72B8">
      <w:pPr>
        <w:rPr>
          <w:rFonts w:ascii="Garamond" w:hAnsi="Garamond"/>
        </w:rPr>
      </w:pPr>
      <w:r w:rsidRPr="00437EC1">
        <w:rPr>
          <w:rFonts w:ascii="Garamond" w:hAnsi="Garamond"/>
        </w:rPr>
        <w:t>Collection of painted signs depicting political figures and events, often displayed in barbershops.</w:t>
      </w:r>
    </w:p>
    <w:p w:rsidR="000530DD" w:rsidRPr="00437EC1" w:rsidRDefault="009B72B8">
      <w:pPr>
        <w:pStyle w:val="Heading2"/>
        <w:rPr>
          <w:rFonts w:ascii="Garamond" w:hAnsi="Garamond"/>
        </w:rPr>
      </w:pPr>
      <w:r w:rsidRPr="00437EC1">
        <w:rPr>
          <w:rFonts w:ascii="Garamond" w:hAnsi="Garamond"/>
        </w:rPr>
        <w:t>Africa Embracing Obama</w:t>
      </w:r>
    </w:p>
    <w:p w:rsidR="000530DD" w:rsidRPr="00437EC1" w:rsidRDefault="009B72B8">
      <w:pPr>
        <w:rPr>
          <w:rFonts w:ascii="Garamond" w:hAnsi="Garamond"/>
        </w:rPr>
      </w:pPr>
      <w:r w:rsidRPr="00437EC1">
        <w:rPr>
          <w:rFonts w:ascii="Garamond" w:hAnsi="Garamond"/>
        </w:rPr>
        <w:t>Cultural artifacts celebrating Barack Obama’s candidacy and presidency from across Africa.</w:t>
      </w:r>
    </w:p>
    <w:p w:rsidR="007E5485" w:rsidRDefault="00C80FC8" w:rsidP="00301A3C">
      <w:pPr>
        <w:pStyle w:val="Heading1"/>
        <w:jc w:val="center"/>
        <w:rPr>
          <w:rFonts w:ascii="Garamond" w:hAnsi="Garamond"/>
        </w:rPr>
      </w:pPr>
      <w:r>
        <w:rPr>
          <w:rFonts w:ascii="Garamond" w:hAnsi="Garamond"/>
        </w:rPr>
        <w:t>Rebuild Foundation</w:t>
      </w:r>
    </w:p>
    <w:p w:rsidR="00D025A6" w:rsidRPr="00D025A6" w:rsidRDefault="00D025A6" w:rsidP="00D025A6"/>
    <w:p w:rsidR="00301A3C" w:rsidRDefault="00301A3C" w:rsidP="00C80FC8">
      <w:pPr>
        <w:rPr>
          <w:rFonts w:ascii="Garamond" w:eastAsiaTheme="majorEastAsia" w:hAnsi="Garamond" w:cstheme="majorBidi"/>
          <w:b/>
          <w:bCs/>
          <w:color w:val="4F81BD" w:themeColor="accent1"/>
          <w:sz w:val="26"/>
          <w:szCs w:val="26"/>
        </w:rPr>
      </w:pPr>
      <w:r w:rsidRPr="00301A3C">
        <w:rPr>
          <w:rFonts w:ascii="Garamond" w:eastAsiaTheme="majorEastAsia" w:hAnsi="Garamond" w:cstheme="majorBidi"/>
          <w:b/>
          <w:color w:val="4F81BD" w:themeColor="accent1"/>
          <w:sz w:val="26"/>
          <w:szCs w:val="26"/>
        </w:rPr>
        <w:t>Johnson Publishing Company Collection</w:t>
      </w:r>
      <w:r>
        <w:br/>
      </w:r>
      <w:r w:rsidRPr="00301A3C">
        <w:rPr>
          <w:rFonts w:ascii="Garamond" w:hAnsi="Garamond"/>
        </w:rPr>
        <w:t xml:space="preserve">Nearly 12,000 volumes, artworks, and furnishings from </w:t>
      </w:r>
      <w:r w:rsidRPr="00301A3C">
        <w:rPr>
          <w:rFonts w:ascii="Garamond" w:hAnsi="Garamond"/>
          <w:i/>
          <w:iCs/>
        </w:rPr>
        <w:t>Ebony</w:t>
      </w:r>
      <w:r w:rsidRPr="00301A3C">
        <w:rPr>
          <w:rFonts w:ascii="Garamond" w:hAnsi="Garamond"/>
        </w:rPr>
        <w:t xml:space="preserve"> and </w:t>
      </w:r>
      <w:r w:rsidRPr="00301A3C">
        <w:rPr>
          <w:rFonts w:ascii="Garamond" w:hAnsi="Garamond"/>
          <w:i/>
          <w:iCs/>
        </w:rPr>
        <w:t>Jet</w:t>
      </w:r>
      <w:r w:rsidRPr="00301A3C">
        <w:rPr>
          <w:rFonts w:ascii="Garamond" w:hAnsi="Garamond"/>
        </w:rPr>
        <w:t xml:space="preserve"> publisher Johnson Publishing Company, housed at </w:t>
      </w:r>
      <w:proofErr w:type="spellStart"/>
      <w:r w:rsidRPr="00301A3C">
        <w:rPr>
          <w:rFonts w:ascii="Garamond" w:hAnsi="Garamond"/>
        </w:rPr>
        <w:t>Theaster</w:t>
      </w:r>
      <w:proofErr w:type="spellEnd"/>
      <w:r w:rsidRPr="00301A3C">
        <w:rPr>
          <w:rFonts w:ascii="Garamond" w:hAnsi="Garamond"/>
        </w:rPr>
        <w:t xml:space="preserve"> Gates’ Stony Island Arts Bank and activated through cataloging, research, and public programs.</w:t>
      </w:r>
    </w:p>
    <w:p w:rsidR="007E5485" w:rsidRDefault="00301A3C" w:rsidP="00C80FC8">
      <w:pPr>
        <w:rPr>
          <w:rFonts w:ascii="Garamond" w:hAnsi="Garamond"/>
        </w:rPr>
      </w:pPr>
      <w:r w:rsidRPr="00301A3C">
        <w:rPr>
          <w:rFonts w:ascii="Garamond" w:eastAsiaTheme="majorEastAsia" w:hAnsi="Garamond" w:cstheme="majorBidi"/>
          <w:b/>
          <w:color w:val="4F81BD" w:themeColor="accent1"/>
          <w:sz w:val="26"/>
          <w:szCs w:val="26"/>
        </w:rPr>
        <w:t>Ana and Edward J. Williams Collection</w:t>
      </w:r>
      <w:r w:rsidRPr="00301A3C">
        <w:rPr>
          <w:rFonts w:ascii="Garamond" w:hAnsi="Garamond"/>
        </w:rPr>
        <w:br/>
        <w:t>Containing over 4,000 objects of racis</w:t>
      </w:r>
      <w:r>
        <w:rPr>
          <w:rFonts w:ascii="Garamond" w:hAnsi="Garamond"/>
        </w:rPr>
        <w:t>t “</w:t>
      </w:r>
      <w:proofErr w:type="spellStart"/>
      <w:r>
        <w:rPr>
          <w:rFonts w:ascii="Garamond" w:hAnsi="Garamond"/>
        </w:rPr>
        <w:t>negrobilia</w:t>
      </w:r>
      <w:proofErr w:type="spellEnd"/>
      <w:r>
        <w:rPr>
          <w:rFonts w:ascii="Garamond" w:hAnsi="Garamond"/>
        </w:rPr>
        <w:t xml:space="preserve">,” this collection </w:t>
      </w:r>
      <w:r w:rsidRPr="00301A3C">
        <w:rPr>
          <w:rFonts w:ascii="Garamond" w:hAnsi="Garamond"/>
        </w:rPr>
        <w:t>serves as a critical educational archive on racial imagery and memory. The collection wi</w:t>
      </w:r>
      <w:r>
        <w:rPr>
          <w:rFonts w:ascii="Garamond" w:hAnsi="Garamond"/>
        </w:rPr>
        <w:t xml:space="preserve">ll relocate to The Land School. </w:t>
      </w:r>
    </w:p>
    <w:p w:rsidR="00D025A6" w:rsidRPr="007E5485" w:rsidRDefault="00D025A6" w:rsidP="00C80FC8">
      <w:pPr>
        <w:rPr>
          <w:rFonts w:ascii="Garamond" w:hAnsi="Garamond"/>
        </w:rPr>
      </w:pPr>
      <w:r w:rsidRPr="00D025A6">
        <w:rPr>
          <w:rFonts w:ascii="Garamond" w:eastAsiaTheme="majorEastAsia" w:hAnsi="Garamond" w:cstheme="majorBidi"/>
          <w:b/>
          <w:color w:val="4F81BD" w:themeColor="accent1"/>
          <w:sz w:val="26"/>
          <w:szCs w:val="26"/>
        </w:rPr>
        <w:t>University of Chicago Glass Lantern Slides</w:t>
      </w:r>
      <w:r w:rsidRPr="00D025A6">
        <w:rPr>
          <w:rFonts w:ascii="Garamond" w:hAnsi="Garamond"/>
        </w:rPr>
        <w:br/>
        <w:t>Digitized archive of 72,225 glass slides documenting global art and architecture, revealing art history’s exclusions with fewer than 600 slides depicting African or diasporic works.</w:t>
      </w:r>
    </w:p>
    <w:p w:rsidR="00C80FC8" w:rsidRPr="00C80FC8" w:rsidRDefault="00C80FC8" w:rsidP="00C80FC8"/>
    <w:p w:rsidR="003E7BEB" w:rsidRDefault="003E7BEB" w:rsidP="009B72B8">
      <w:pPr>
        <w:pStyle w:val="Heading1"/>
        <w:jc w:val="center"/>
        <w:rPr>
          <w:rFonts w:ascii="Garamond" w:hAnsi="Garamond"/>
        </w:rPr>
      </w:pPr>
      <w:r>
        <w:rPr>
          <w:rFonts w:ascii="Garamond" w:hAnsi="Garamond"/>
        </w:rPr>
        <w:t>Shorefront Legacy</w:t>
      </w:r>
    </w:p>
    <w:p w:rsidR="003E7BEB" w:rsidRPr="003E7BEB" w:rsidRDefault="003E7BEB" w:rsidP="003E7BEB">
      <w:pPr>
        <w:spacing w:line="240" w:lineRule="auto"/>
        <w:rPr>
          <w:rFonts w:ascii="Garamond" w:eastAsiaTheme="majorEastAsia" w:hAnsi="Garamond" w:cstheme="majorBidi"/>
          <w:b/>
          <w:bCs/>
          <w:color w:val="4F81BD" w:themeColor="accent1"/>
          <w:sz w:val="26"/>
          <w:szCs w:val="26"/>
        </w:rPr>
      </w:pPr>
      <w:r w:rsidRPr="003E7BEB">
        <w:rPr>
          <w:rFonts w:ascii="Garamond" w:eastAsiaTheme="majorEastAsia" w:hAnsi="Garamond" w:cstheme="majorBidi"/>
          <w:b/>
          <w:bCs/>
          <w:color w:val="4F81BD" w:themeColor="accent1"/>
          <w:sz w:val="26"/>
          <w:szCs w:val="26"/>
        </w:rPr>
        <w:t>Archie Motley III Collection</w:t>
      </w:r>
    </w:p>
    <w:p w:rsidR="003E7BEB" w:rsidRPr="003E7BEB" w:rsidRDefault="003E7BEB" w:rsidP="003E7BEB">
      <w:pPr>
        <w:spacing w:line="240" w:lineRule="auto"/>
        <w:rPr>
          <w:rFonts w:ascii="Garamond" w:hAnsi="Garamond"/>
        </w:rPr>
      </w:pPr>
      <w:r w:rsidRPr="003E7BEB">
        <w:rPr>
          <w:rFonts w:ascii="Garamond" w:hAnsi="Garamond"/>
        </w:rPr>
        <w:t>Books, correspondence, research files, publications, artwork, memorabilia, and oral histories documenting Chicago history, labor, race, sports, and culture. Includes newspaper clippings, photographs of Archibald Motley Jr., posters, and buttons collected by Motley.</w:t>
      </w:r>
    </w:p>
    <w:p w:rsidR="000530DD" w:rsidRPr="00437EC1" w:rsidRDefault="009B72B8" w:rsidP="009B72B8">
      <w:pPr>
        <w:pStyle w:val="Heading1"/>
        <w:jc w:val="center"/>
        <w:rPr>
          <w:rFonts w:ascii="Garamond" w:hAnsi="Garamond"/>
        </w:rPr>
      </w:pPr>
      <w:r w:rsidRPr="00437EC1">
        <w:rPr>
          <w:rFonts w:ascii="Garamond" w:hAnsi="Garamond"/>
        </w:rPr>
        <w:t>University of Chicago</w:t>
      </w:r>
    </w:p>
    <w:p w:rsidR="000530DD" w:rsidRPr="00437EC1" w:rsidRDefault="009B72B8">
      <w:pPr>
        <w:pStyle w:val="Heading2"/>
        <w:rPr>
          <w:rFonts w:ascii="Garamond" w:hAnsi="Garamond"/>
        </w:rPr>
      </w:pPr>
      <w:r w:rsidRPr="00437EC1">
        <w:rPr>
          <w:rFonts w:ascii="Garamond" w:hAnsi="Garamond"/>
        </w:rPr>
        <w:t>Georg Stahl Mural Collection</w:t>
      </w:r>
    </w:p>
    <w:p w:rsidR="000530DD" w:rsidRPr="00437EC1" w:rsidRDefault="009B72B8">
      <w:pPr>
        <w:rPr>
          <w:rFonts w:ascii="Garamond" w:hAnsi="Garamond"/>
        </w:rPr>
      </w:pPr>
      <w:r w:rsidRPr="00437EC1">
        <w:rPr>
          <w:rFonts w:ascii="Garamond" w:hAnsi="Garamond"/>
        </w:rPr>
        <w:t>600+ photos of Chicago murals from the 1970s.</w:t>
      </w:r>
    </w:p>
    <w:p w:rsidR="000530DD" w:rsidRPr="00437EC1" w:rsidRDefault="009B72B8">
      <w:pPr>
        <w:pStyle w:val="Heading2"/>
        <w:rPr>
          <w:rFonts w:ascii="Garamond" w:hAnsi="Garamond"/>
        </w:rPr>
      </w:pPr>
      <w:r w:rsidRPr="00437EC1">
        <w:rPr>
          <w:rFonts w:ascii="Garamond" w:hAnsi="Garamond"/>
        </w:rPr>
        <w:t>Robert Sengstacke Photography Archive</w:t>
      </w:r>
    </w:p>
    <w:p w:rsidR="000530DD" w:rsidRPr="00437EC1" w:rsidRDefault="009B72B8">
      <w:pPr>
        <w:rPr>
          <w:rFonts w:ascii="Garamond" w:hAnsi="Garamond"/>
        </w:rPr>
      </w:pPr>
      <w:r w:rsidRPr="00437EC1">
        <w:rPr>
          <w:rFonts w:ascii="Garamond" w:hAnsi="Garamond"/>
        </w:rPr>
        <w:t>5,000+ images from South Side photojournalist Bobby Sengstacke documenting Black life.</w:t>
      </w:r>
    </w:p>
    <w:p w:rsidR="000530DD" w:rsidRPr="00437EC1" w:rsidRDefault="009B72B8">
      <w:pPr>
        <w:pStyle w:val="Heading2"/>
        <w:rPr>
          <w:rFonts w:ascii="Garamond" w:hAnsi="Garamond"/>
        </w:rPr>
      </w:pPr>
      <w:r w:rsidRPr="00437EC1">
        <w:rPr>
          <w:rFonts w:ascii="Garamond" w:hAnsi="Garamond"/>
        </w:rPr>
        <w:t>South Side Community Art Center Collection</w:t>
      </w:r>
    </w:p>
    <w:p w:rsidR="000530DD" w:rsidRPr="00437EC1" w:rsidRDefault="009B72B8">
      <w:pPr>
        <w:rPr>
          <w:rFonts w:ascii="Garamond" w:hAnsi="Garamond"/>
        </w:rPr>
      </w:pPr>
      <w:r w:rsidRPr="00437EC1">
        <w:rPr>
          <w:rFonts w:ascii="Garamond" w:hAnsi="Garamond"/>
        </w:rPr>
        <w:t>Images and documents from SSCAC exhibitions and events.</w:t>
      </w:r>
    </w:p>
    <w:p w:rsidR="000530DD" w:rsidRPr="00437EC1" w:rsidRDefault="009B72B8" w:rsidP="009B72B8">
      <w:pPr>
        <w:pStyle w:val="Heading1"/>
        <w:jc w:val="center"/>
        <w:rPr>
          <w:rFonts w:ascii="Garamond" w:hAnsi="Garamond"/>
        </w:rPr>
      </w:pPr>
      <w:r w:rsidRPr="00437EC1">
        <w:rPr>
          <w:rFonts w:ascii="Garamond" w:hAnsi="Garamond"/>
        </w:rPr>
        <w:t>University of Illinois at Chicago</w:t>
      </w:r>
    </w:p>
    <w:p w:rsidR="000530DD" w:rsidRPr="00437EC1" w:rsidRDefault="009B72B8">
      <w:pPr>
        <w:pStyle w:val="Heading2"/>
        <w:rPr>
          <w:rFonts w:ascii="Garamond" w:hAnsi="Garamond"/>
        </w:rPr>
      </w:pPr>
      <w:r w:rsidRPr="00437EC1">
        <w:rPr>
          <w:rFonts w:ascii="Garamond" w:hAnsi="Garamond"/>
        </w:rPr>
        <w:t>Eugene Winslow Papers</w:t>
      </w:r>
    </w:p>
    <w:p w:rsidR="000530DD" w:rsidRPr="00437EC1" w:rsidRDefault="009B72B8">
      <w:pPr>
        <w:rPr>
          <w:rFonts w:ascii="Garamond" w:hAnsi="Garamond"/>
        </w:rPr>
      </w:pPr>
      <w:r w:rsidRPr="00437EC1">
        <w:rPr>
          <w:rFonts w:ascii="Garamond" w:hAnsi="Garamond"/>
        </w:rPr>
        <w:t>Correspondence, photos, and designs documenting Winslow’s career as illustrator and designer.</w:t>
      </w:r>
    </w:p>
    <w:p w:rsidR="000530DD" w:rsidRPr="00437EC1" w:rsidRDefault="009B72B8">
      <w:pPr>
        <w:pStyle w:val="Heading2"/>
        <w:rPr>
          <w:rFonts w:ascii="Garamond" w:hAnsi="Garamond"/>
        </w:rPr>
      </w:pPr>
      <w:r w:rsidRPr="00437EC1">
        <w:rPr>
          <w:rFonts w:ascii="Garamond" w:hAnsi="Garamond"/>
        </w:rPr>
        <w:t>Emmett McBain Papers</w:t>
      </w:r>
    </w:p>
    <w:p w:rsidR="000530DD" w:rsidRPr="00437EC1" w:rsidRDefault="009B72B8">
      <w:pPr>
        <w:rPr>
          <w:rFonts w:ascii="Garamond" w:hAnsi="Garamond"/>
        </w:rPr>
      </w:pPr>
      <w:r w:rsidRPr="00437EC1">
        <w:rPr>
          <w:rFonts w:ascii="Garamond" w:hAnsi="Garamond"/>
        </w:rPr>
        <w:t>Papers of advertising designer Emmett McBain, who worked with Vince Cullers and Soft Sheen.</w:t>
      </w:r>
    </w:p>
    <w:p w:rsidR="000530DD" w:rsidRPr="00437EC1" w:rsidRDefault="009B72B8">
      <w:pPr>
        <w:pStyle w:val="Heading2"/>
        <w:rPr>
          <w:rFonts w:ascii="Garamond" w:hAnsi="Garamond"/>
        </w:rPr>
      </w:pPr>
      <w:r w:rsidRPr="00437EC1">
        <w:rPr>
          <w:rFonts w:ascii="Garamond" w:hAnsi="Garamond"/>
        </w:rPr>
        <w:t>Richmond A. Jones Papers</w:t>
      </w:r>
    </w:p>
    <w:p w:rsidR="000530DD" w:rsidRPr="00437EC1" w:rsidRDefault="009B72B8">
      <w:pPr>
        <w:rPr>
          <w:rFonts w:ascii="Garamond" w:hAnsi="Garamond"/>
        </w:rPr>
      </w:pPr>
      <w:r w:rsidRPr="00437EC1">
        <w:rPr>
          <w:rFonts w:ascii="Garamond" w:hAnsi="Garamond"/>
        </w:rPr>
        <w:t>Design papers of art director Richmond Jones, including advertising and fine art projects.</w:t>
      </w:r>
    </w:p>
    <w:p w:rsidR="000530DD" w:rsidRPr="00437EC1" w:rsidRDefault="009B72B8">
      <w:pPr>
        <w:pStyle w:val="Heading2"/>
        <w:rPr>
          <w:rFonts w:ascii="Garamond" w:hAnsi="Garamond"/>
        </w:rPr>
      </w:pPr>
      <w:r w:rsidRPr="00437EC1">
        <w:rPr>
          <w:rFonts w:ascii="Garamond" w:hAnsi="Garamond"/>
        </w:rPr>
        <w:t>Thomas H. E. Miller Papers</w:t>
      </w:r>
    </w:p>
    <w:p w:rsidR="000530DD" w:rsidRPr="00437EC1" w:rsidRDefault="009B72B8">
      <w:pPr>
        <w:rPr>
          <w:rFonts w:ascii="Garamond" w:hAnsi="Garamond"/>
        </w:rPr>
      </w:pPr>
      <w:r w:rsidRPr="00437EC1">
        <w:rPr>
          <w:rFonts w:ascii="Garamond" w:hAnsi="Garamond"/>
        </w:rPr>
        <w:t>Papers of artist and designer Thomas Miller, including monotype works and Society of Typographic Arts membership.</w:t>
      </w:r>
    </w:p>
    <w:p w:rsidR="000530DD" w:rsidRPr="00437EC1" w:rsidRDefault="009B72B8">
      <w:pPr>
        <w:pStyle w:val="Heading2"/>
        <w:rPr>
          <w:rFonts w:ascii="Garamond" w:hAnsi="Garamond"/>
        </w:rPr>
      </w:pPr>
      <w:r w:rsidRPr="00437EC1">
        <w:rPr>
          <w:rFonts w:ascii="Garamond" w:hAnsi="Garamond"/>
        </w:rPr>
        <w:t>LeRoy Winbush Papers</w:t>
      </w:r>
    </w:p>
    <w:p w:rsidR="000530DD" w:rsidRPr="00437EC1" w:rsidRDefault="009B72B8">
      <w:pPr>
        <w:rPr>
          <w:rFonts w:ascii="Garamond" w:hAnsi="Garamond"/>
        </w:rPr>
      </w:pPr>
      <w:r w:rsidRPr="00437EC1">
        <w:rPr>
          <w:rFonts w:ascii="Garamond" w:hAnsi="Garamond"/>
        </w:rPr>
        <w:t>Design papers of LeRoy Winbush, art director of Ebony and founder of Winbush Associates.</w:t>
      </w:r>
    </w:p>
    <w:p w:rsidR="000530DD" w:rsidRPr="00437EC1" w:rsidRDefault="009B72B8">
      <w:pPr>
        <w:pStyle w:val="Heading2"/>
        <w:rPr>
          <w:rFonts w:ascii="Garamond" w:hAnsi="Garamond"/>
        </w:rPr>
      </w:pPr>
      <w:r w:rsidRPr="00437EC1">
        <w:rPr>
          <w:rFonts w:ascii="Garamond" w:hAnsi="Garamond"/>
        </w:rPr>
        <w:t>Charles Harrison Papers</w:t>
      </w:r>
    </w:p>
    <w:p w:rsidR="000530DD" w:rsidRPr="00437EC1" w:rsidRDefault="009B72B8">
      <w:pPr>
        <w:rPr>
          <w:rFonts w:ascii="Garamond" w:hAnsi="Garamond"/>
        </w:rPr>
      </w:pPr>
      <w:r w:rsidRPr="00437EC1">
        <w:rPr>
          <w:rFonts w:ascii="Garamond" w:hAnsi="Garamond"/>
        </w:rPr>
        <w:t>Design sketches and prototypes from Charles Harrison’s career at Sears, plus awards and publications.</w:t>
      </w:r>
    </w:p>
    <w:sectPr w:rsidR="000530DD" w:rsidRPr="00437E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02BB"/>
    <w:rsid w:val="000530DD"/>
    <w:rsid w:val="0006063C"/>
    <w:rsid w:val="00076E82"/>
    <w:rsid w:val="00077A32"/>
    <w:rsid w:val="00092C9C"/>
    <w:rsid w:val="0015074B"/>
    <w:rsid w:val="0019543F"/>
    <w:rsid w:val="001C1045"/>
    <w:rsid w:val="00213307"/>
    <w:rsid w:val="0023740D"/>
    <w:rsid w:val="0029639D"/>
    <w:rsid w:val="002D139D"/>
    <w:rsid w:val="00301A3C"/>
    <w:rsid w:val="00326F90"/>
    <w:rsid w:val="003563D6"/>
    <w:rsid w:val="003B1D23"/>
    <w:rsid w:val="003E7BEB"/>
    <w:rsid w:val="00437EC1"/>
    <w:rsid w:val="004A0BF2"/>
    <w:rsid w:val="00510F21"/>
    <w:rsid w:val="005C3DC8"/>
    <w:rsid w:val="006E5287"/>
    <w:rsid w:val="007E5485"/>
    <w:rsid w:val="009B72B8"/>
    <w:rsid w:val="00AA1D8D"/>
    <w:rsid w:val="00AD432B"/>
    <w:rsid w:val="00B47730"/>
    <w:rsid w:val="00C20547"/>
    <w:rsid w:val="00C245B9"/>
    <w:rsid w:val="00C360DA"/>
    <w:rsid w:val="00C80FC8"/>
    <w:rsid w:val="00CB0664"/>
    <w:rsid w:val="00D025A6"/>
    <w:rsid w:val="00DF7E1C"/>
    <w:rsid w:val="00EA7576"/>
    <w:rsid w:val="00EF18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E5D54"/>
  <w14:defaultImageDpi w14:val="300"/>
  <w15:docId w15:val="{5E46210B-3885-4ABB-B9B8-22D14A26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7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C10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9015">
      <w:bodyDiv w:val="1"/>
      <w:marLeft w:val="0"/>
      <w:marRight w:val="0"/>
      <w:marTop w:val="0"/>
      <w:marBottom w:val="0"/>
      <w:divBdr>
        <w:top w:val="none" w:sz="0" w:space="0" w:color="auto"/>
        <w:left w:val="none" w:sz="0" w:space="0" w:color="auto"/>
        <w:bottom w:val="none" w:sz="0" w:space="0" w:color="auto"/>
        <w:right w:val="none" w:sz="0" w:space="0" w:color="auto"/>
      </w:divBdr>
    </w:div>
    <w:div w:id="491411247">
      <w:bodyDiv w:val="1"/>
      <w:marLeft w:val="0"/>
      <w:marRight w:val="0"/>
      <w:marTop w:val="0"/>
      <w:marBottom w:val="0"/>
      <w:divBdr>
        <w:top w:val="none" w:sz="0" w:space="0" w:color="auto"/>
        <w:left w:val="none" w:sz="0" w:space="0" w:color="auto"/>
        <w:bottom w:val="none" w:sz="0" w:space="0" w:color="auto"/>
        <w:right w:val="none" w:sz="0" w:space="0" w:color="auto"/>
      </w:divBdr>
    </w:div>
    <w:div w:id="647439835">
      <w:bodyDiv w:val="1"/>
      <w:marLeft w:val="0"/>
      <w:marRight w:val="0"/>
      <w:marTop w:val="0"/>
      <w:marBottom w:val="0"/>
      <w:divBdr>
        <w:top w:val="none" w:sz="0" w:space="0" w:color="auto"/>
        <w:left w:val="none" w:sz="0" w:space="0" w:color="auto"/>
        <w:bottom w:val="none" w:sz="0" w:space="0" w:color="auto"/>
        <w:right w:val="none" w:sz="0" w:space="0" w:color="auto"/>
      </w:divBdr>
    </w:div>
    <w:div w:id="749423028">
      <w:bodyDiv w:val="1"/>
      <w:marLeft w:val="0"/>
      <w:marRight w:val="0"/>
      <w:marTop w:val="0"/>
      <w:marBottom w:val="0"/>
      <w:divBdr>
        <w:top w:val="none" w:sz="0" w:space="0" w:color="auto"/>
        <w:left w:val="none" w:sz="0" w:space="0" w:color="auto"/>
        <w:bottom w:val="none" w:sz="0" w:space="0" w:color="auto"/>
        <w:right w:val="none" w:sz="0" w:space="0" w:color="auto"/>
      </w:divBdr>
    </w:div>
    <w:div w:id="1002660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mrc.lib.uchicago.edu/portal/to-the-seeker-after-truth-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205E-2D77-41DA-81AE-FF6C4182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Rashieda Witter</cp:lastModifiedBy>
  <cp:revision>28</cp:revision>
  <dcterms:created xsi:type="dcterms:W3CDTF">2025-09-24T18:53:00Z</dcterms:created>
  <dcterms:modified xsi:type="dcterms:W3CDTF">2025-12-04T18:22:00Z</dcterms:modified>
  <cp:category/>
</cp:coreProperties>
</file>